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AE" w:rsidRDefault="009C51B1">
      <w:pPr>
        <w:spacing w:line="360" w:lineRule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 xml:space="preserve">                         </w:t>
      </w:r>
    </w:p>
    <w:p w:rsidR="00775FAE" w:rsidRDefault="009C51B1">
      <w:pPr>
        <w:spacing w:line="360" w:lineRule="auto"/>
        <w:rPr>
          <w:rFonts w:ascii="SimSun" w:eastAsia="SimSun" w:hAnsi="SimSun" w:cs="SimSun"/>
          <w:b/>
          <w:bCs/>
        </w:rPr>
        <w:sectPr w:rsidR="00775FAE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SimSun" w:eastAsia="SimSun" w:hAnsi="SimSun" w:cs="SimSun"/>
        </w:rPr>
        <w:t xml:space="preserve"> </w:t>
      </w:r>
    </w:p>
    <w:p w:rsidR="00775FAE" w:rsidRDefault="009C51B1">
      <w:pPr>
        <w:spacing w:line="360" w:lineRule="auto"/>
        <w:ind w:firstLineChars="150" w:firstLine="405"/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Kdor bere knjige, živi tisoč življenj.</w:t>
      </w:r>
    </w:p>
    <w:p w:rsidR="00775FAE" w:rsidRDefault="009C51B1">
      <w:pPr>
        <w:spacing w:line="360" w:lineRule="auto"/>
        <w:ind w:firstLineChars="1550" w:firstLine="2325"/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George R. R. Martin</w:t>
      </w:r>
      <w:r>
        <w:rPr>
          <w:rFonts w:ascii="SimSun" w:eastAsia="SimSun" w:hAnsi="SimSun" w:cs="SimSun"/>
          <w:b/>
          <w:bCs/>
          <w:i/>
          <w:iCs/>
          <w:sz w:val="15"/>
          <w:szCs w:val="15"/>
        </w:rPr>
        <w:t xml:space="preserve"> </w:t>
      </w:r>
    </w:p>
    <w:p w:rsidR="00775FAE" w:rsidRDefault="009C51B1">
      <w:pPr>
        <w:spacing w:line="360" w:lineRule="auto"/>
        <w:rPr>
          <w:rFonts w:ascii="Calibri" w:eastAsia="SimSun" w:hAnsi="Calibri" w:cs="Calibri"/>
        </w:rPr>
      </w:pPr>
      <w:r>
        <w:rPr>
          <w:rFonts w:ascii="SimSun" w:eastAsia="SimSun" w:hAnsi="SimSun" w:cs="SimSun"/>
          <w:noProof/>
        </w:rPr>
        <w:lastRenderedPageBreak/>
        <w:drawing>
          <wp:inline distT="0" distB="0" distL="114300" distR="114300">
            <wp:extent cx="2247900" cy="1095375"/>
            <wp:effectExtent l="0" t="0" r="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SimSun" w:eastAsia="SimSun" w:hAnsi="SimSun" w:cs="SimSun"/>
          <w:sz w:val="15"/>
          <w:szCs w:val="15"/>
        </w:rPr>
        <w:t xml:space="preserve">  </w:t>
      </w:r>
      <w:r>
        <w:rPr>
          <w:rFonts w:ascii="SimSun" w:eastAsia="SimSun" w:hAnsi="SimSun" w:cs="SimSun"/>
        </w:rPr>
        <w:t xml:space="preserve">                         </w:t>
      </w:r>
    </w:p>
    <w:p w:rsidR="00775FAE" w:rsidRDefault="00775FAE">
      <w:pPr>
        <w:spacing w:line="360" w:lineRule="auto"/>
        <w:rPr>
          <w:rFonts w:ascii="Calibri" w:eastAsia="SimSun" w:hAnsi="Calibri" w:cs="Calibri"/>
          <w:sz w:val="28"/>
          <w:szCs w:val="28"/>
        </w:rPr>
        <w:sectPr w:rsidR="00775FAE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5020" w:space="425"/>
            <w:col w:w="5020"/>
          </w:cols>
          <w:docGrid w:linePitch="360"/>
        </w:sectPr>
      </w:pPr>
    </w:p>
    <w:p w:rsidR="00775FAE" w:rsidRDefault="009C51B1">
      <w:pPr>
        <w:spacing w:line="360" w:lineRule="auto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lastRenderedPageBreak/>
        <w:t>Preberi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 3 prozna dela in 1</w:t>
      </w:r>
      <w:r>
        <w:rPr>
          <w:rFonts w:ascii="Calibri" w:eastAsia="SimSun" w:hAnsi="Calibri" w:cs="Calibri"/>
          <w:sz w:val="28"/>
          <w:szCs w:val="28"/>
        </w:rPr>
        <w:t xml:space="preserve"> </w:t>
      </w:r>
      <w:r>
        <w:rPr>
          <w:rFonts w:ascii="Calibri" w:eastAsia="SimSun" w:hAnsi="Calibri" w:cs="Calibri"/>
          <w:b/>
          <w:bCs/>
          <w:sz w:val="28"/>
          <w:szCs w:val="28"/>
        </w:rPr>
        <w:t>pesniško zbirko</w:t>
      </w:r>
      <w:r>
        <w:rPr>
          <w:rFonts w:ascii="Calibri" w:eastAsia="SimSun" w:hAnsi="Calibri" w:cs="Calibri"/>
          <w:sz w:val="28"/>
          <w:szCs w:val="28"/>
        </w:rPr>
        <w:t xml:space="preserve">. </w:t>
      </w:r>
    </w:p>
    <w:p w:rsidR="00775FAE" w:rsidRDefault="009C51B1">
      <w:pPr>
        <w:spacing w:line="360" w:lineRule="auto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 xml:space="preserve">Predstavitev prebranega: </w:t>
      </w:r>
    </w:p>
    <w:p w:rsidR="00775FAE" w:rsidRDefault="009C51B1">
      <w:pPr>
        <w:spacing w:line="360" w:lineRule="auto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 xml:space="preserve">PROZNA DELA: </w:t>
      </w:r>
      <w:r>
        <w:rPr>
          <w:rFonts w:ascii="Calibri" w:eastAsia="SimSun" w:hAnsi="Calibri" w:cs="Calibri"/>
          <w:sz w:val="28"/>
          <w:szCs w:val="28"/>
        </w:rPr>
        <w:t xml:space="preserve">Prebrano knjigo ustno predstavi (strnjena obnova/ predstavitev glavnega junaka). V zvezek zapiši naslov, avtorja (kratek življenjepis), svoje mnenje z </w:t>
      </w:r>
      <w:proofErr w:type="spellStart"/>
      <w:r>
        <w:rPr>
          <w:rFonts w:ascii="Calibri" w:eastAsia="SimSun" w:hAnsi="Calibri" w:cs="Calibri"/>
          <w:sz w:val="28"/>
          <w:szCs w:val="28"/>
        </w:rPr>
        <w:t>utemelitvijo</w:t>
      </w:r>
      <w:proofErr w:type="spellEnd"/>
      <w:r>
        <w:rPr>
          <w:rFonts w:ascii="Calibri" w:eastAsia="SimSun" w:hAnsi="Calibri" w:cs="Calibri"/>
          <w:sz w:val="28"/>
          <w:szCs w:val="28"/>
        </w:rPr>
        <w:t>.</w:t>
      </w:r>
    </w:p>
    <w:p w:rsidR="00775FAE" w:rsidRDefault="009C51B1">
      <w:pPr>
        <w:spacing w:line="360" w:lineRule="auto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>PESNIŠKA ZBIRKA:</w:t>
      </w:r>
      <w:r>
        <w:rPr>
          <w:rFonts w:ascii="Calibri" w:eastAsia="SimSun" w:hAnsi="Calibri" w:cs="Calibri"/>
          <w:sz w:val="28"/>
          <w:szCs w:val="28"/>
        </w:rPr>
        <w:t xml:space="preserve"> Iz prebrane zbirke se naučiš na pamet 2 pesmi  (pesmi naj imajo najmanj 4 štirivrstične kitice). V zvezek zapišeš naslov zbirke, avtorja (kratek življenjepis), naslove  2 izbranih pesmi in njun povzetek (obnovo). </w:t>
      </w:r>
    </w:p>
    <w:p w:rsidR="00775FAE" w:rsidRDefault="00775FAE">
      <w:pPr>
        <w:rPr>
          <w:rFonts w:ascii="Calibri" w:eastAsia="SimSun" w:hAnsi="Calibri" w:cs="Calibri"/>
        </w:rPr>
      </w:pPr>
    </w:p>
    <w:p w:rsidR="00775FAE" w:rsidRPr="009C51B1" w:rsidRDefault="009C51B1" w:rsidP="009C51B1">
      <w:pPr>
        <w:pStyle w:val="Odstavekseznama"/>
        <w:numPr>
          <w:ilvl w:val="0"/>
          <w:numId w:val="9"/>
        </w:numPr>
        <w:ind w:left="360"/>
        <w:rPr>
          <w:rFonts w:ascii="Calibri" w:eastAsia="SimSun" w:hAnsi="Calibri" w:cs="Calibri"/>
          <w:b/>
          <w:bCs/>
          <w:sz w:val="28"/>
          <w:szCs w:val="28"/>
        </w:rPr>
      </w:pPr>
      <w:r w:rsidRPr="009C51B1">
        <w:rPr>
          <w:rFonts w:ascii="Calibri" w:eastAsia="SimSun" w:hAnsi="Calibri" w:cs="Calibri"/>
          <w:b/>
          <w:bCs/>
          <w:sz w:val="28"/>
          <w:szCs w:val="28"/>
        </w:rPr>
        <w:t>PROZNA DELA:</w:t>
      </w:r>
    </w:p>
    <w:p w:rsidR="009C51B1" w:rsidRDefault="009C51B1" w:rsidP="009C51B1">
      <w:pPr>
        <w:rPr>
          <w:rFonts w:ascii="Calibri" w:eastAsia="SimSun" w:hAnsi="Calibri" w:cs="Calibri"/>
          <w:b/>
          <w:bCs/>
          <w:sz w:val="28"/>
          <w:szCs w:val="28"/>
        </w:rPr>
      </w:pP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Slovenske ljudske pravljice (7 pravljic)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B. Jurca: </w:t>
      </w:r>
      <w:r>
        <w:rPr>
          <w:rFonts w:asciiTheme="minorHAnsi" w:hAnsiTheme="minorHAnsi"/>
          <w:b/>
          <w:sz w:val="28"/>
          <w:szCs w:val="28"/>
        </w:rPr>
        <w:t>Uhač in njegova druščina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F. Milčinski: </w:t>
      </w:r>
      <w:r>
        <w:rPr>
          <w:rFonts w:asciiTheme="minorHAnsi" w:hAnsiTheme="minorHAnsi"/>
          <w:b/>
          <w:sz w:val="28"/>
          <w:szCs w:val="28"/>
        </w:rPr>
        <w:t>Butalci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E. </w:t>
      </w:r>
      <w:proofErr w:type="spellStart"/>
      <w:r>
        <w:rPr>
          <w:rFonts w:ascii="Calibri" w:hAnsi="Calibri" w:cs="Calibri"/>
          <w:bCs/>
          <w:sz w:val="28"/>
          <w:szCs w:val="28"/>
        </w:rPr>
        <w:t>Petiška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: </w:t>
      </w:r>
      <w:r>
        <w:rPr>
          <w:rFonts w:ascii="Calibri" w:hAnsi="Calibri" w:cs="Calibri"/>
          <w:b/>
          <w:sz w:val="28"/>
          <w:szCs w:val="28"/>
        </w:rPr>
        <w:t>Stare grške bajke (10 bajk)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Arial" w:hAnsi="Calibri" w:cs="Calibri"/>
          <w:sz w:val="28"/>
          <w:szCs w:val="28"/>
          <w:shd w:val="clear" w:color="auto" w:fill="FFFFFF"/>
        </w:rPr>
        <w:t xml:space="preserve">F. Černigoj: </w:t>
      </w:r>
      <w:r>
        <w:rPr>
          <w:rFonts w:ascii="Calibri" w:eastAsia="Arial" w:hAnsi="Calibri" w:cs="Calibri"/>
          <w:b/>
          <w:bCs/>
          <w:sz w:val="28"/>
          <w:szCs w:val="28"/>
          <w:shd w:val="clear" w:color="auto" w:fill="FFFFFF"/>
        </w:rPr>
        <w:t>Javorov hudič (po lastni presoji 15 pravljic)</w:t>
      </w:r>
    </w:p>
    <w:p w:rsidR="00775FAE" w:rsidRDefault="00775FAE" w:rsidP="009C51B1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D. Zupan: </w:t>
      </w:r>
      <w:r>
        <w:rPr>
          <w:rFonts w:asciiTheme="minorHAnsi" w:hAnsiTheme="minorHAnsi"/>
          <w:b/>
          <w:sz w:val="28"/>
          <w:szCs w:val="28"/>
        </w:rPr>
        <w:t>Jaz, Franci Grdi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P. Suhodolčan: </w:t>
      </w:r>
      <w:r>
        <w:rPr>
          <w:rFonts w:ascii="Calibri" w:hAnsi="Calibri" w:cs="Calibri"/>
          <w:b/>
          <w:bCs/>
          <w:sz w:val="28"/>
          <w:szCs w:val="28"/>
        </w:rPr>
        <w:t xml:space="preserve">Košarkar naj bo, </w:t>
      </w:r>
      <w:r>
        <w:rPr>
          <w:rFonts w:ascii="Calibri" w:hAnsi="Calibri" w:cs="Calibri"/>
          <w:b/>
          <w:sz w:val="28"/>
          <w:szCs w:val="28"/>
        </w:rPr>
        <w:t>Kolesar naj bo,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R</w:t>
      </w:r>
      <w:r>
        <w:rPr>
          <w:rFonts w:ascii="Calibri" w:eastAsia="SimSun" w:hAnsi="Calibri" w:cs="Calibri"/>
          <w:b/>
          <w:sz w:val="28"/>
          <w:szCs w:val="28"/>
        </w:rPr>
        <w:t xml:space="preserve">anta in </w:t>
      </w:r>
      <w:proofErr w:type="spellStart"/>
      <w:r>
        <w:rPr>
          <w:rFonts w:ascii="Calibri" w:eastAsia="SimSun" w:hAnsi="Calibri" w:cs="Calibri"/>
          <w:b/>
          <w:sz w:val="28"/>
          <w:szCs w:val="28"/>
        </w:rPr>
        <w:t>košarkatorji</w:t>
      </w:r>
      <w:proofErr w:type="spellEnd"/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P. Kovač: </w:t>
      </w:r>
      <w:r>
        <w:rPr>
          <w:rFonts w:asciiTheme="minorHAnsi" w:hAnsiTheme="minorHAnsi"/>
          <w:b/>
          <w:sz w:val="28"/>
          <w:szCs w:val="28"/>
        </w:rPr>
        <w:t>Urške so brez napake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B. Novak: </w:t>
      </w:r>
      <w:r>
        <w:rPr>
          <w:rFonts w:asciiTheme="minorHAnsi" w:hAnsiTheme="minorHAnsi"/>
          <w:b/>
          <w:sz w:val="28"/>
          <w:szCs w:val="28"/>
        </w:rPr>
        <w:t>Spopad na Rožniku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S. Pregl: </w:t>
      </w:r>
      <w:r>
        <w:rPr>
          <w:rFonts w:asciiTheme="minorHAnsi" w:hAnsiTheme="minorHAnsi"/>
          <w:b/>
          <w:sz w:val="28"/>
          <w:szCs w:val="28"/>
        </w:rPr>
        <w:t>Priročnik za klatenje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eastAsia="SimSun" w:hAnsiTheme="minorHAnsi" w:cs="SimSun"/>
          <w:sz w:val="28"/>
          <w:szCs w:val="28"/>
        </w:rPr>
        <w:t xml:space="preserve">Ž. X. Gombač: </w:t>
      </w:r>
      <w:r>
        <w:rPr>
          <w:rFonts w:asciiTheme="minorHAnsi" w:eastAsia="SimSun" w:hAnsiTheme="minorHAnsi" w:cs="SimSun"/>
          <w:b/>
          <w:bCs/>
          <w:sz w:val="28"/>
          <w:szCs w:val="28"/>
        </w:rPr>
        <w:t>Žiga, vitez in zmaj; Črno belo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M. Koren</w:t>
      </w:r>
      <w:r>
        <w:rPr>
          <w:rFonts w:asciiTheme="minorHAnsi" w:hAnsiTheme="minorHAnsi"/>
          <w:b/>
          <w:sz w:val="28"/>
          <w:szCs w:val="28"/>
        </w:rPr>
        <w:t>: Bert, grad in domača naloga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T. Kokalj:</w:t>
      </w:r>
      <w:r>
        <w:rPr>
          <w:rFonts w:ascii="Calibri" w:hAnsi="Calibri" w:cs="Calibri"/>
          <w:b/>
          <w:sz w:val="28"/>
          <w:szCs w:val="28"/>
        </w:rPr>
        <w:t xml:space="preserve"> Branimir Strašni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A. E. Skubic: </w:t>
      </w:r>
      <w:r>
        <w:rPr>
          <w:rFonts w:ascii="Calibri" w:eastAsia="SimSun" w:hAnsi="Calibri" w:cs="Calibri"/>
          <w:b/>
          <w:bCs/>
          <w:sz w:val="28"/>
          <w:szCs w:val="28"/>
        </w:rPr>
        <w:t>Telefon ali tisoč stvari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N. Konc </w:t>
      </w:r>
      <w:proofErr w:type="spellStart"/>
      <w:r>
        <w:rPr>
          <w:rFonts w:ascii="Calibri" w:eastAsia="SimSun" w:hAnsi="Calibri" w:cs="Calibri"/>
          <w:sz w:val="28"/>
          <w:szCs w:val="28"/>
        </w:rPr>
        <w:t>Lorenzutti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: </w:t>
      </w:r>
      <w:r>
        <w:rPr>
          <w:rFonts w:ascii="Calibri" w:eastAsia="SimSun" w:hAnsi="Calibri" w:cs="Calibri"/>
          <w:b/>
          <w:bCs/>
          <w:sz w:val="28"/>
          <w:szCs w:val="28"/>
        </w:rPr>
        <w:t>Kdo je danes glavni,  Društvo starejših bratov,</w:t>
      </w:r>
      <w:r>
        <w:rPr>
          <w:rFonts w:ascii="Calibri" w:eastAsia="SimSun" w:hAnsi="Calibri" w:cs="Calibri"/>
          <w:sz w:val="28"/>
          <w:szCs w:val="28"/>
        </w:rPr>
        <w:t xml:space="preserve"> K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akšno drevo zraste iz mačka, Nisem smrklja 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J. Vidmar:</w:t>
      </w:r>
      <w:r>
        <w:rPr>
          <w:rFonts w:ascii="Calibri" w:hAnsi="Calibri" w:cs="Calibri"/>
          <w:b/>
          <w:sz w:val="28"/>
          <w:szCs w:val="28"/>
        </w:rPr>
        <w:t xml:space="preserve"> Junaki 5. razreda, Potovanje groze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B. Dolinar:</w:t>
      </w:r>
      <w:r>
        <w:rPr>
          <w:rFonts w:ascii="Calibri" w:hAnsi="Calibri" w:cs="Calibri"/>
          <w:b/>
          <w:sz w:val="28"/>
          <w:szCs w:val="28"/>
        </w:rPr>
        <w:t xml:space="preserve"> Dvojne počitnice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P. Svetina: </w:t>
      </w:r>
      <w:r>
        <w:rPr>
          <w:rFonts w:ascii="Calibri" w:eastAsia="SimSun" w:hAnsi="Calibri" w:cs="Calibri"/>
          <w:b/>
          <w:bCs/>
          <w:sz w:val="28"/>
          <w:szCs w:val="28"/>
        </w:rPr>
        <w:t>Kako zorijo ježevci, Modrost nilskih konjev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P. </w:t>
      </w:r>
      <w:proofErr w:type="spellStart"/>
      <w:r>
        <w:rPr>
          <w:rFonts w:ascii="Calibri" w:hAnsi="Calibri" w:cs="Calibri"/>
          <w:sz w:val="28"/>
          <w:szCs w:val="28"/>
        </w:rPr>
        <w:t>Voranc</w:t>
      </w:r>
      <w:proofErr w:type="spellEnd"/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Solzice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J. Vandot: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 Kekec na volčji sledi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S. Pregelj: </w:t>
      </w:r>
      <w:r>
        <w:rPr>
          <w:rFonts w:ascii="Calibri" w:eastAsia="SimSun" w:hAnsi="Calibri" w:cs="Calibri"/>
          <w:b/>
          <w:bCs/>
          <w:sz w:val="28"/>
          <w:szCs w:val="28"/>
        </w:rPr>
        <w:t>Deček Brin na domačem kolišču,  Do konca jezera in naprej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M. Mate: </w:t>
      </w:r>
      <w:r>
        <w:rPr>
          <w:rFonts w:ascii="Calibri" w:eastAsia="SimSun" w:hAnsi="Calibri" w:cs="Calibri"/>
          <w:b/>
          <w:bCs/>
          <w:sz w:val="28"/>
          <w:szCs w:val="28"/>
        </w:rPr>
        <w:t>Kurja vojska,  Bosopeta druščina</w:t>
      </w:r>
    </w:p>
    <w:p w:rsidR="00775FAE" w:rsidRDefault="00775FAE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A. Kermauner: </w:t>
      </w:r>
      <w:r>
        <w:rPr>
          <w:rFonts w:ascii="Calibri" w:eastAsia="SimSun" w:hAnsi="Calibri" w:cs="Calibri"/>
          <w:b/>
          <w:bCs/>
          <w:sz w:val="28"/>
          <w:szCs w:val="28"/>
        </w:rPr>
        <w:t>Tema ni en črn plašč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S. Pregelj: </w:t>
      </w:r>
      <w:r>
        <w:rPr>
          <w:rFonts w:ascii="Calibri" w:eastAsia="SimSun" w:hAnsi="Calibri" w:cs="Calibri"/>
          <w:b/>
          <w:bCs/>
          <w:sz w:val="28"/>
          <w:szCs w:val="28"/>
        </w:rPr>
        <w:t>ena knjiga iz zbirke Zgodbe s konca kamene dobe</w:t>
      </w:r>
    </w:p>
    <w:p w:rsidR="00775FAE" w:rsidRDefault="00775FAE" w:rsidP="009C51B1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775FAE" w:rsidRPr="009C51B1" w:rsidRDefault="009C51B1" w:rsidP="009C51B1">
      <w:pPr>
        <w:ind w:left="-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  <w:proofErr w:type="spellStart"/>
      <w:r w:rsidRPr="009C51B1">
        <w:rPr>
          <w:rFonts w:ascii="Calibri" w:hAnsi="Calibri" w:cs="Calibri"/>
          <w:sz w:val="28"/>
          <w:szCs w:val="28"/>
        </w:rPr>
        <w:t>Lowry</w:t>
      </w:r>
      <w:proofErr w:type="spellEnd"/>
      <w:r w:rsidRPr="009C51B1">
        <w:rPr>
          <w:rFonts w:ascii="Calibri" w:hAnsi="Calibri" w:cs="Calibri"/>
          <w:sz w:val="28"/>
          <w:szCs w:val="28"/>
        </w:rPr>
        <w:t xml:space="preserve">: </w:t>
      </w:r>
      <w:r w:rsidRPr="009C51B1">
        <w:rPr>
          <w:rFonts w:ascii="Calibri" w:hAnsi="Calibri" w:cs="Calibri"/>
          <w:b/>
          <w:sz w:val="28"/>
          <w:szCs w:val="28"/>
        </w:rPr>
        <w:t xml:space="preserve">Anastazija </w:t>
      </w:r>
      <w:proofErr w:type="spellStart"/>
      <w:r w:rsidRPr="009C51B1">
        <w:rPr>
          <w:rFonts w:ascii="Calibri" w:hAnsi="Calibri" w:cs="Calibri"/>
          <w:b/>
          <w:sz w:val="28"/>
          <w:szCs w:val="28"/>
        </w:rPr>
        <w:t>Krupnik</w:t>
      </w:r>
      <w:proofErr w:type="spellEnd"/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E. </w:t>
      </w:r>
      <w:proofErr w:type="spellStart"/>
      <w:r>
        <w:rPr>
          <w:rFonts w:ascii="Calibri" w:eastAsia="SimSun" w:hAnsi="Calibri" w:cs="Calibri"/>
          <w:sz w:val="28"/>
          <w:szCs w:val="28"/>
        </w:rPr>
        <w:t>Knight</w:t>
      </w:r>
      <w:proofErr w:type="spellEnd"/>
      <w:r>
        <w:rPr>
          <w:rFonts w:ascii="Calibri" w:eastAsia="SimSun" w:hAnsi="Calibri" w:cs="Calibri"/>
          <w:sz w:val="28"/>
          <w:szCs w:val="28"/>
        </w:rPr>
        <w:t>: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SimSun" w:hAnsi="Calibri" w:cs="Calibri"/>
          <w:b/>
          <w:bCs/>
          <w:sz w:val="28"/>
          <w:szCs w:val="28"/>
        </w:rPr>
        <w:t>Lessie</w:t>
      </w:r>
      <w:proofErr w:type="spellEnd"/>
      <w:r>
        <w:rPr>
          <w:rFonts w:ascii="Calibri" w:eastAsia="SimSun" w:hAnsi="Calibri" w:cs="Calibri"/>
          <w:b/>
          <w:bCs/>
          <w:sz w:val="28"/>
          <w:szCs w:val="28"/>
        </w:rPr>
        <w:t xml:space="preserve"> se vrača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P. L. </w:t>
      </w:r>
      <w:proofErr w:type="spellStart"/>
      <w:r>
        <w:rPr>
          <w:rFonts w:asciiTheme="minorHAnsi" w:hAnsiTheme="minorHAnsi"/>
          <w:sz w:val="28"/>
          <w:szCs w:val="28"/>
        </w:rPr>
        <w:t>Travers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 xml:space="preserve">Mary </w:t>
      </w:r>
      <w:proofErr w:type="spellStart"/>
      <w:r>
        <w:rPr>
          <w:rFonts w:asciiTheme="minorHAnsi" w:hAnsiTheme="minorHAnsi"/>
          <w:b/>
          <w:sz w:val="28"/>
          <w:szCs w:val="28"/>
        </w:rPr>
        <w:t>Poppins</w:t>
      </w:r>
      <w:proofErr w:type="spellEnd"/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R. </w:t>
      </w:r>
      <w:proofErr w:type="spellStart"/>
      <w:r>
        <w:rPr>
          <w:rFonts w:asciiTheme="minorHAnsi" w:hAnsiTheme="minorHAnsi"/>
          <w:sz w:val="28"/>
          <w:szCs w:val="28"/>
        </w:rPr>
        <w:t>Bondet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>Moj profesor je vohun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A. Lindgren: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Ronja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, razbojniška hči, </w:t>
      </w:r>
      <w:r>
        <w:rPr>
          <w:rFonts w:ascii="Calibri" w:hAnsi="Calibri" w:cs="Calibri"/>
          <w:b/>
          <w:sz w:val="28"/>
          <w:szCs w:val="28"/>
        </w:rPr>
        <w:t xml:space="preserve">Erazem in potepuh, </w:t>
      </w:r>
      <w:r>
        <w:rPr>
          <w:rFonts w:ascii="Calibri" w:eastAsia="SimSun" w:hAnsi="Calibri" w:cs="Calibri"/>
          <w:b/>
          <w:sz w:val="28"/>
          <w:szCs w:val="28"/>
        </w:rPr>
        <w:t xml:space="preserve">Detektivski mojster </w:t>
      </w:r>
      <w:proofErr w:type="spellStart"/>
      <w:r>
        <w:rPr>
          <w:rFonts w:ascii="Calibri" w:eastAsia="SimSun" w:hAnsi="Calibri" w:cs="Calibri"/>
          <w:b/>
          <w:sz w:val="28"/>
          <w:szCs w:val="28"/>
        </w:rPr>
        <w:t>Blomkvist</w:t>
      </w:r>
      <w:proofErr w:type="spellEnd"/>
    </w:p>
    <w:p w:rsidR="00775FAE" w:rsidRDefault="00B83B98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hyperlink r:id="rId9" w:history="1">
        <w:r w:rsidR="009C51B1">
          <w:rPr>
            <w:rStyle w:val="Hiperpovezava"/>
            <w:rFonts w:asciiTheme="minorHAnsi" w:hAnsiTheme="minorHAnsi"/>
            <w:color w:val="auto"/>
            <w:sz w:val="28"/>
            <w:szCs w:val="28"/>
            <w:u w:val="none"/>
          </w:rPr>
          <w:t xml:space="preserve">A. </w:t>
        </w:r>
        <w:proofErr w:type="spellStart"/>
        <w:r w:rsidR="009C51B1">
          <w:rPr>
            <w:rStyle w:val="Hiperpovezava"/>
            <w:rFonts w:asciiTheme="minorHAnsi" w:hAnsiTheme="minorHAnsi"/>
            <w:color w:val="auto"/>
            <w:sz w:val="28"/>
            <w:szCs w:val="28"/>
            <w:u w:val="none"/>
          </w:rPr>
          <w:t>Schaap</w:t>
        </w:r>
        <w:proofErr w:type="spellEnd"/>
      </w:hyperlink>
      <w:r w:rsidR="009C51B1">
        <w:rPr>
          <w:rFonts w:asciiTheme="minorHAnsi" w:hAnsiTheme="minorHAnsi"/>
          <w:sz w:val="28"/>
          <w:szCs w:val="28"/>
        </w:rPr>
        <w:t>:</w:t>
      </w:r>
      <w:r w:rsidR="009C51B1">
        <w:rPr>
          <w:rFonts w:asciiTheme="minorHAnsi" w:hAnsiTheme="minorHAnsi"/>
          <w:b/>
          <w:sz w:val="28"/>
          <w:szCs w:val="28"/>
        </w:rPr>
        <w:t xml:space="preserve"> Lučka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C. Philips: </w:t>
      </w:r>
      <w:r>
        <w:rPr>
          <w:rFonts w:ascii="Calibri" w:hAnsi="Calibri" w:cs="Calibri"/>
          <w:b/>
          <w:sz w:val="28"/>
          <w:szCs w:val="28"/>
        </w:rPr>
        <w:t xml:space="preserve">Bela kava in </w:t>
      </w:r>
      <w:proofErr w:type="spellStart"/>
      <w:r>
        <w:rPr>
          <w:rFonts w:ascii="Calibri" w:hAnsi="Calibri" w:cs="Calibri"/>
          <w:b/>
          <w:sz w:val="28"/>
          <w:szCs w:val="28"/>
        </w:rPr>
        <w:t>posipanec</w:t>
      </w:r>
      <w:proofErr w:type="spellEnd"/>
    </w:p>
    <w:p w:rsidR="00775FAE" w:rsidRPr="009C51B1" w:rsidRDefault="008F3407" w:rsidP="009C51B1">
      <w:pPr>
        <w:ind w:left="-3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9C51B1" w:rsidRPr="009C51B1">
        <w:rPr>
          <w:rFonts w:ascii="Calibri" w:hAnsi="Calibri" w:cs="Calibri"/>
          <w:sz w:val="28"/>
          <w:szCs w:val="28"/>
        </w:rPr>
        <w:t xml:space="preserve">R. J. </w:t>
      </w:r>
      <w:proofErr w:type="spellStart"/>
      <w:r w:rsidR="009C51B1" w:rsidRPr="009C51B1">
        <w:rPr>
          <w:rFonts w:ascii="Calibri" w:hAnsi="Calibri" w:cs="Calibri"/>
          <w:sz w:val="28"/>
          <w:szCs w:val="28"/>
        </w:rPr>
        <w:t>Palacio</w:t>
      </w:r>
      <w:proofErr w:type="spellEnd"/>
      <w:r w:rsidR="009C51B1" w:rsidRPr="009C51B1">
        <w:rPr>
          <w:rFonts w:ascii="Calibri" w:hAnsi="Calibri" w:cs="Calibri"/>
          <w:sz w:val="28"/>
          <w:szCs w:val="28"/>
        </w:rPr>
        <w:t xml:space="preserve">: </w:t>
      </w:r>
      <w:r w:rsidR="009C51B1" w:rsidRPr="009C51B1">
        <w:rPr>
          <w:rFonts w:ascii="Calibri" w:hAnsi="Calibri" w:cs="Calibri"/>
          <w:b/>
          <w:bCs/>
          <w:sz w:val="28"/>
          <w:szCs w:val="28"/>
        </w:rPr>
        <w:t>Čudo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I. </w:t>
      </w:r>
      <w:proofErr w:type="spellStart"/>
      <w:r>
        <w:rPr>
          <w:rFonts w:ascii="Calibri" w:eastAsia="SimSun" w:hAnsi="Calibri" w:cs="Calibri"/>
          <w:sz w:val="28"/>
          <w:szCs w:val="28"/>
        </w:rPr>
        <w:t>Prochazkova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: </w:t>
      </w:r>
      <w:r>
        <w:rPr>
          <w:rFonts w:ascii="Calibri" w:eastAsia="SimSun" w:hAnsi="Calibri" w:cs="Calibri"/>
          <w:b/>
          <w:bCs/>
          <w:sz w:val="28"/>
          <w:szCs w:val="28"/>
        </w:rPr>
        <w:t>Miši gredo v nebesa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D. </w:t>
      </w:r>
      <w:proofErr w:type="spellStart"/>
      <w:r>
        <w:rPr>
          <w:rFonts w:ascii="Calibri" w:eastAsia="SimSun" w:hAnsi="Calibri" w:cs="Calibri"/>
          <w:sz w:val="28"/>
          <w:szCs w:val="28"/>
        </w:rPr>
        <w:t>Almond</w:t>
      </w:r>
      <w:proofErr w:type="spellEnd"/>
      <w:r>
        <w:rPr>
          <w:rFonts w:ascii="Calibri" w:eastAsia="SimSun" w:hAnsi="Calibri" w:cs="Calibri"/>
          <w:sz w:val="28"/>
          <w:szCs w:val="28"/>
        </w:rPr>
        <w:t>: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 Deček, ki je plaval s piranhami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M. Twain: 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Tom </w:t>
      </w:r>
      <w:proofErr w:type="spellStart"/>
      <w:r>
        <w:rPr>
          <w:rFonts w:ascii="Calibri" w:eastAsia="SimSun" w:hAnsi="Calibri" w:cs="Calibri"/>
          <w:b/>
          <w:bCs/>
          <w:sz w:val="28"/>
          <w:szCs w:val="28"/>
        </w:rPr>
        <w:t>Sawyer</w:t>
      </w:r>
      <w:proofErr w:type="spellEnd"/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U. </w:t>
      </w:r>
      <w:proofErr w:type="spellStart"/>
      <w:r>
        <w:rPr>
          <w:rFonts w:ascii="Calibri" w:eastAsia="SimSun" w:hAnsi="Calibri" w:cs="Calibri"/>
          <w:sz w:val="28"/>
          <w:szCs w:val="28"/>
        </w:rPr>
        <w:t>Orlev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: </w:t>
      </w:r>
      <w:r>
        <w:rPr>
          <w:rFonts w:ascii="Calibri" w:eastAsia="SimSun" w:hAnsi="Calibri" w:cs="Calibri"/>
          <w:b/>
          <w:bCs/>
          <w:sz w:val="28"/>
          <w:szCs w:val="28"/>
        </w:rPr>
        <w:t>Žival iz mraka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J. K. </w:t>
      </w:r>
      <w:proofErr w:type="spellStart"/>
      <w:r>
        <w:rPr>
          <w:rFonts w:ascii="Calibri" w:eastAsia="SimSun" w:hAnsi="Calibri" w:cs="Calibri"/>
          <w:sz w:val="28"/>
          <w:szCs w:val="28"/>
        </w:rPr>
        <w:t>Rowling</w:t>
      </w:r>
      <w:proofErr w:type="spellEnd"/>
      <w:r>
        <w:rPr>
          <w:rFonts w:ascii="Calibri" w:eastAsia="SimSun" w:hAnsi="Calibri" w:cs="Calibri"/>
          <w:sz w:val="28"/>
          <w:szCs w:val="28"/>
        </w:rPr>
        <w:t>: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 Harry Potter (ena knjiga)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R. </w:t>
      </w:r>
      <w:proofErr w:type="spellStart"/>
      <w:r>
        <w:rPr>
          <w:rFonts w:asciiTheme="minorHAnsi" w:hAnsiTheme="minorHAnsi"/>
          <w:sz w:val="28"/>
          <w:szCs w:val="28"/>
        </w:rPr>
        <w:t>Dahl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 xml:space="preserve">Čarovnice, </w:t>
      </w:r>
      <w:proofErr w:type="spellStart"/>
      <w:r>
        <w:rPr>
          <w:rFonts w:asciiTheme="minorHAnsi" w:hAnsiTheme="minorHAnsi"/>
          <w:b/>
          <w:sz w:val="28"/>
          <w:szCs w:val="28"/>
        </w:rPr>
        <w:t>Charlie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in tovarna čokolade, Jakec in breskev velikanka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E. </w:t>
      </w:r>
      <w:proofErr w:type="spellStart"/>
      <w:r>
        <w:rPr>
          <w:rFonts w:asciiTheme="minorHAnsi" w:hAnsiTheme="minorHAnsi"/>
          <w:sz w:val="28"/>
          <w:szCs w:val="28"/>
        </w:rPr>
        <w:t>Blyton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b/>
          <w:bCs/>
          <w:sz w:val="28"/>
          <w:szCs w:val="28"/>
        </w:rPr>
        <w:t xml:space="preserve"> zbirka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Pet prijateljev, Skrivnosti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T. </w:t>
      </w:r>
      <w:proofErr w:type="spellStart"/>
      <w:r>
        <w:rPr>
          <w:rFonts w:ascii="Calibri" w:hAnsi="Calibri" w:cs="Calibri"/>
          <w:sz w:val="28"/>
          <w:szCs w:val="28"/>
        </w:rPr>
        <w:t>Brezina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eastAsia="SimSun" w:hAnsi="Calibri" w:cs="Calibri"/>
          <w:b/>
          <w:bCs/>
          <w:sz w:val="28"/>
          <w:szCs w:val="28"/>
        </w:rPr>
        <w:t>zbirka NOVOHLAČNIKI (</w:t>
      </w:r>
      <w:r>
        <w:rPr>
          <w:rFonts w:ascii="Calibri" w:hAnsi="Calibri" w:cs="Calibri"/>
          <w:b/>
          <w:sz w:val="28"/>
          <w:szCs w:val="28"/>
        </w:rPr>
        <w:t>Zmaj straši opolnoči, Fantom na šoli,...)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R. </w:t>
      </w:r>
      <w:proofErr w:type="spellStart"/>
      <w:r>
        <w:rPr>
          <w:rFonts w:ascii="Calibri" w:eastAsia="SimSun" w:hAnsi="Calibri" w:cs="Calibri"/>
          <w:sz w:val="28"/>
          <w:szCs w:val="28"/>
        </w:rPr>
        <w:t>Goscinny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: </w:t>
      </w:r>
      <w:proofErr w:type="spellStart"/>
      <w:r>
        <w:rPr>
          <w:rFonts w:ascii="Calibri" w:eastAsia="SimSun" w:hAnsi="Calibri" w:cs="Calibri"/>
          <w:b/>
          <w:bCs/>
          <w:sz w:val="28"/>
          <w:szCs w:val="28"/>
        </w:rPr>
        <w:t>Asterix</w:t>
      </w:r>
      <w:proofErr w:type="spellEnd"/>
      <w:r>
        <w:rPr>
          <w:rFonts w:ascii="Calibri" w:eastAsia="SimSun" w:hAnsi="Calibri" w:cs="Calibri"/>
          <w:b/>
          <w:bCs/>
          <w:sz w:val="28"/>
          <w:szCs w:val="28"/>
        </w:rPr>
        <w:t xml:space="preserve"> 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SimSun" w:hAnsi="Calibri" w:cs="Calibri"/>
          <w:sz w:val="28"/>
          <w:szCs w:val="28"/>
        </w:rPr>
        <w:t>Herge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: </w:t>
      </w:r>
      <w:proofErr w:type="spellStart"/>
      <w:r>
        <w:rPr>
          <w:rFonts w:ascii="Calibri" w:eastAsia="SimSun" w:hAnsi="Calibri" w:cs="Calibri"/>
          <w:b/>
          <w:bCs/>
          <w:sz w:val="28"/>
          <w:szCs w:val="28"/>
        </w:rPr>
        <w:t>Tintin</w:t>
      </w:r>
      <w:proofErr w:type="spellEnd"/>
      <w:r>
        <w:rPr>
          <w:rFonts w:ascii="Calibri" w:eastAsia="SimSun" w:hAnsi="Calibri" w:cs="Calibri"/>
          <w:b/>
          <w:bCs/>
          <w:sz w:val="28"/>
          <w:szCs w:val="28"/>
        </w:rPr>
        <w:t xml:space="preserve"> in njegove pustolovščine 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C. Schulz: </w:t>
      </w:r>
      <w:r>
        <w:rPr>
          <w:rFonts w:ascii="Calibri" w:eastAsia="SimSun" w:hAnsi="Calibri" w:cs="Calibri"/>
          <w:b/>
          <w:bCs/>
          <w:sz w:val="28"/>
          <w:szCs w:val="28"/>
        </w:rPr>
        <w:t xml:space="preserve">Osamljeni </w:t>
      </w:r>
      <w:proofErr w:type="spellStart"/>
      <w:r>
        <w:rPr>
          <w:rFonts w:ascii="Calibri" w:eastAsia="SimSun" w:hAnsi="Calibri" w:cs="Calibri"/>
          <w:b/>
          <w:bCs/>
          <w:sz w:val="28"/>
          <w:szCs w:val="28"/>
        </w:rPr>
        <w:t>beagle</w:t>
      </w:r>
      <w:proofErr w:type="spellEnd"/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B. Gorenc Pižama: </w:t>
      </w:r>
      <w:proofErr w:type="spellStart"/>
      <w:r>
        <w:rPr>
          <w:rFonts w:asciiTheme="minorHAnsi" w:hAnsiTheme="minorHAnsi"/>
          <w:b/>
          <w:sz w:val="28"/>
          <w:szCs w:val="28"/>
        </w:rPr>
        <w:t>Šnofijeva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druščina </w:t>
      </w:r>
    </w:p>
    <w:p w:rsidR="00775FAE" w:rsidRDefault="00775FAE" w:rsidP="009C51B1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775FAE" w:rsidRDefault="009C51B1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PESNIŠKE ZBIRKE: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T. Pavček: </w:t>
      </w:r>
      <w:r>
        <w:rPr>
          <w:rFonts w:asciiTheme="minorHAnsi" w:hAnsiTheme="minorHAnsi"/>
          <w:b/>
          <w:sz w:val="28"/>
          <w:szCs w:val="28"/>
        </w:rPr>
        <w:t>Prave in neprave pesmi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S. Kosovel: </w:t>
      </w:r>
      <w:r>
        <w:rPr>
          <w:rFonts w:ascii="Calibri" w:hAnsi="Calibri" w:cs="Calibri"/>
          <w:b/>
          <w:sz w:val="28"/>
          <w:szCs w:val="28"/>
        </w:rPr>
        <w:t>Sonce ima krono</w:t>
      </w:r>
    </w:p>
    <w:p w:rsidR="00775FAE" w:rsidRDefault="009C51B1" w:rsidP="009C51B1">
      <w:pPr>
        <w:tabs>
          <w:tab w:val="left" w:pos="720"/>
          <w:tab w:val="left" w:pos="6480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N. Maurer: </w:t>
      </w:r>
      <w:r>
        <w:rPr>
          <w:rFonts w:ascii="Calibri" w:hAnsi="Calibri" w:cs="Calibri"/>
          <w:b/>
          <w:sz w:val="28"/>
          <w:szCs w:val="28"/>
        </w:rPr>
        <w:t>Velik sončen dan</w:t>
      </w:r>
    </w:p>
    <w:p w:rsidR="00775FAE" w:rsidRDefault="009C51B1" w:rsidP="009C51B1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Štampe Žmavc:</w:t>
      </w:r>
      <w:r>
        <w:rPr>
          <w:rFonts w:asciiTheme="minorHAnsi" w:hAnsiTheme="minorHAnsi"/>
          <w:b/>
          <w:sz w:val="28"/>
          <w:szCs w:val="28"/>
        </w:rPr>
        <w:t xml:space="preserve"> Nebeške kočije</w:t>
      </w:r>
    </w:p>
    <w:p w:rsidR="00775FAE" w:rsidRDefault="00775FAE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775FAE" w:rsidRPr="009C51B1" w:rsidRDefault="009C51B1" w:rsidP="009C51B1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Bralna značka poteka od 17. </w:t>
      </w:r>
      <w:r w:rsidR="00B83B98">
        <w:rPr>
          <w:rFonts w:asciiTheme="minorHAnsi" w:hAnsiTheme="minorHAnsi"/>
          <w:b/>
          <w:color w:val="FF0000"/>
          <w:sz w:val="28"/>
          <w:szCs w:val="28"/>
          <w:u w:val="single"/>
        </w:rPr>
        <w:t>septembra 2023</w:t>
      </w:r>
      <w:bookmarkStart w:id="0" w:name="_GoBack"/>
      <w:bookmarkEnd w:id="0"/>
      <w:r w:rsidR="0084077C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do 2. aprila 2024</w:t>
      </w:r>
      <w:r>
        <w:rPr>
          <w:rFonts w:asciiTheme="minorHAnsi" w:hAnsiTheme="minorHAnsi"/>
          <w:b/>
          <w:color w:val="FF0000"/>
          <w:sz w:val="28"/>
          <w:szCs w:val="28"/>
          <w:u w:val="single"/>
        </w:rPr>
        <w:t>.</w:t>
      </w:r>
    </w:p>
    <w:sectPr w:rsidR="00775FAE" w:rsidRPr="009C51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AE" w:rsidRDefault="009C51B1">
      <w:r>
        <w:separator/>
      </w:r>
    </w:p>
  </w:endnote>
  <w:endnote w:type="continuationSeparator" w:id="0">
    <w:p w:rsidR="00775FAE" w:rsidRDefault="009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AE" w:rsidRDefault="009C51B1">
      <w:r>
        <w:separator/>
      </w:r>
    </w:p>
  </w:footnote>
  <w:footnote w:type="continuationSeparator" w:id="0">
    <w:p w:rsidR="00775FAE" w:rsidRDefault="009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AE" w:rsidRDefault="009C51B1">
    <w:pPr>
      <w:pStyle w:val="Glava"/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sz w:val="36"/>
        <w:szCs w:val="36"/>
      </w:rPr>
      <w:t>Priporočeni seznam za BRALNO ZNAČKO – 5.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BA31C9"/>
    <w:multiLevelType w:val="singleLevel"/>
    <w:tmpl w:val="85BA31C9"/>
    <w:lvl w:ilvl="0">
      <w:start w:val="2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02E25983"/>
    <w:multiLevelType w:val="hybridMultilevel"/>
    <w:tmpl w:val="FCFCE3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A7C847A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ED2"/>
    <w:multiLevelType w:val="multilevel"/>
    <w:tmpl w:val="11412ED2"/>
    <w:lvl w:ilvl="0">
      <w:start w:val="1"/>
      <w:numFmt w:val="bullet"/>
      <w:lvlText w:val="o"/>
      <w:lvlJc w:val="left"/>
      <w:pPr>
        <w:tabs>
          <w:tab w:val="left" w:pos="720"/>
        </w:tabs>
        <w:ind w:left="6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4DB4F0D"/>
    <w:multiLevelType w:val="hybridMultilevel"/>
    <w:tmpl w:val="FA5C26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033"/>
    <w:multiLevelType w:val="hybridMultilevel"/>
    <w:tmpl w:val="5308D3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02C9"/>
    <w:multiLevelType w:val="multilevel"/>
    <w:tmpl w:val="465602C9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0A84D7D"/>
    <w:multiLevelType w:val="multilevel"/>
    <w:tmpl w:val="60A84D7D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5A12F60"/>
    <w:multiLevelType w:val="multilevel"/>
    <w:tmpl w:val="65A12F6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5F114AB"/>
    <w:multiLevelType w:val="multilevel"/>
    <w:tmpl w:val="65F114AB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364C"/>
    <w:rsid w:val="00775FAE"/>
    <w:rsid w:val="0084077C"/>
    <w:rsid w:val="008F3407"/>
    <w:rsid w:val="009C51B1"/>
    <w:rsid w:val="00B83B98"/>
    <w:rsid w:val="2663364C"/>
    <w:rsid w:val="597E4910"/>
    <w:rsid w:val="61CB5C9C"/>
    <w:rsid w:val="6787309D"/>
    <w:rsid w:val="6B0968A9"/>
    <w:rsid w:val="6B8874F6"/>
    <w:rsid w:val="74A74A9F"/>
    <w:rsid w:val="767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75C8A"/>
  <w15:docId w15:val="{406CB9C0-8217-4D41-BB94-77A9E6CF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Glava">
    <w:name w:val="header"/>
    <w:basedOn w:val="Navaden"/>
    <w:uiPriority w:val="99"/>
    <w:unhideWhenUsed/>
    <w:qFormat/>
    <w:pPr>
      <w:tabs>
        <w:tab w:val="center" w:pos="4680"/>
        <w:tab w:val="right" w:pos="9360"/>
      </w:tabs>
    </w:pPr>
  </w:style>
  <w:style w:type="character" w:styleId="Hiperpovezava">
    <w:name w:val="Hyperlink"/>
    <w:basedOn w:val="Privzetapisavaodstavka"/>
    <w:uiPriority w:val="99"/>
    <w:semiHidden/>
    <w:unhideWhenUsed/>
    <w:qFormat/>
    <w:rPr>
      <w:color w:val="0000FF"/>
      <w:u w:val="single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rsid w:val="009C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ka.si/webapp/wcs/stores/servlet/sl/emkasi/annet-schaa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hrodm</dc:creator>
  <cp:lastModifiedBy>Učitelj</cp:lastModifiedBy>
  <cp:revision>5</cp:revision>
  <dcterms:created xsi:type="dcterms:W3CDTF">2022-07-27T16:23:00Z</dcterms:created>
  <dcterms:modified xsi:type="dcterms:W3CDTF">2023-08-30T08:51:00Z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37D141EDB4B44C7395A34380F7A68670</vt:lpwstr>
  </property>
</Properties>
</file>