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99" w:rsidRDefault="006C5A99" w:rsidP="006C5A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 (14</w:t>
      </w:r>
      <w:r>
        <w:rPr>
          <w:rFonts w:ascii="Arial" w:hAnsi="Arial" w:cs="Arial"/>
          <w:b/>
          <w:sz w:val="24"/>
          <w:szCs w:val="24"/>
        </w:rPr>
        <w:t>. 5. 2020)</w:t>
      </w:r>
    </w:p>
    <w:p w:rsidR="006C5A99" w:rsidRDefault="006C5A99" w:rsidP="006C5A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A99" w:rsidRDefault="006C5A99" w:rsidP="006C5A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A99" w:rsidRDefault="006C5A99" w:rsidP="006C5A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danes poteka ustno ocenjevanje</w:t>
      </w:r>
      <w:r>
        <w:rPr>
          <w:rFonts w:ascii="Arial" w:hAnsi="Arial" w:cs="Arial"/>
          <w:sz w:val="24"/>
          <w:szCs w:val="24"/>
        </w:rPr>
        <w:t xml:space="preserve"> preko Zoom aplikacije. Bodite pozorni na uro video srečanja. </w:t>
      </w:r>
      <w:bookmarkStart w:id="0" w:name="_GoBack"/>
      <w:bookmarkEnd w:id="0"/>
    </w:p>
    <w:p w:rsidR="006C5A99" w:rsidRDefault="006C5A99" w:rsidP="006C5A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5A99" w:rsidRDefault="006C5A99" w:rsidP="006C5A9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Srečno!</w:t>
      </w:r>
    </w:p>
    <w:p w:rsidR="00F27674" w:rsidRDefault="00F27674"/>
    <w:sectPr w:rsidR="00F2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9"/>
    <w:rsid w:val="006C5A99"/>
    <w:rsid w:val="00F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10A2"/>
  <w15:chartTrackingRefBased/>
  <w15:docId w15:val="{D93D89E9-BF47-4D52-8BE4-2787AD9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5A9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MIZS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2020-05-13T08:52:00Z</dcterms:created>
  <dcterms:modified xsi:type="dcterms:W3CDTF">2020-05-13T08:53:00Z</dcterms:modified>
</cp:coreProperties>
</file>