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C1" w:rsidRPr="00E7294A" w:rsidRDefault="00E04679" w:rsidP="00DF62C1">
      <w:pPr>
        <w:rPr>
          <w:sz w:val="28"/>
          <w:szCs w:val="28"/>
        </w:rPr>
      </w:pPr>
      <w:r>
        <w:rPr>
          <w:sz w:val="28"/>
          <w:szCs w:val="28"/>
        </w:rPr>
        <w:t>23</w:t>
      </w:r>
      <w:bookmarkStart w:id="0" w:name="_GoBack"/>
      <w:bookmarkEnd w:id="0"/>
      <w:r w:rsidR="00287182">
        <w:rPr>
          <w:sz w:val="28"/>
          <w:szCs w:val="28"/>
        </w:rPr>
        <w:t>.4.2020</w:t>
      </w:r>
      <w:r w:rsidR="00E7294A">
        <w:rPr>
          <w:sz w:val="28"/>
          <w:szCs w:val="28"/>
        </w:rPr>
        <w:t xml:space="preserve">, </w:t>
      </w:r>
      <w:r w:rsidR="00287182" w:rsidRPr="00287182">
        <w:rPr>
          <w:b/>
          <w:sz w:val="28"/>
          <w:szCs w:val="28"/>
        </w:rPr>
        <w:t>4.B</w:t>
      </w:r>
    </w:p>
    <w:p w:rsidR="00926672" w:rsidRPr="00835446" w:rsidRDefault="00926672" w:rsidP="00835446">
      <w:pPr>
        <w:pStyle w:val="Odstavekseznama"/>
        <w:ind w:left="284"/>
        <w:rPr>
          <w:sz w:val="28"/>
          <w:szCs w:val="28"/>
        </w:rPr>
      </w:pPr>
      <w:r w:rsidRPr="00835446">
        <w:rPr>
          <w:sz w:val="28"/>
          <w:szCs w:val="28"/>
        </w:rPr>
        <w:t>Nekaterim rastlinam steblo odebeli in oleseni. To so lesnate rastline – grmi in drevesa.</w:t>
      </w:r>
    </w:p>
    <w:p w:rsidR="00926672" w:rsidRPr="00835446" w:rsidRDefault="00835446" w:rsidP="00926672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V učbeniku</w:t>
      </w:r>
      <w:r w:rsidR="00926672" w:rsidRPr="00835446">
        <w:rPr>
          <w:sz w:val="28"/>
          <w:szCs w:val="28"/>
        </w:rPr>
        <w:t xml:space="preserve"> na str. 18 si oglej odrezan kos debla. Poglej kaj</w:t>
      </w:r>
      <w:r w:rsidRPr="00835446">
        <w:rPr>
          <w:sz w:val="28"/>
          <w:szCs w:val="28"/>
        </w:rPr>
        <w:t xml:space="preserve"> je</w:t>
      </w:r>
      <w:r w:rsidR="00926672" w:rsidRPr="00835446">
        <w:rPr>
          <w:sz w:val="28"/>
          <w:szCs w:val="28"/>
        </w:rPr>
        <w:t xml:space="preserve"> les in kaj lubje. Pri prerezu so opazne tudi letnice. Če imaš možnost si oglej ko prerezanega debla ali pa štor v gozdu.</w:t>
      </w:r>
    </w:p>
    <w:p w:rsidR="00926672" w:rsidRDefault="00926672" w:rsidP="00926672">
      <w:pPr>
        <w:pStyle w:val="Odstavekseznama"/>
        <w:ind w:left="284"/>
        <w:rPr>
          <w:sz w:val="28"/>
          <w:szCs w:val="28"/>
        </w:rPr>
      </w:pPr>
      <w:r w:rsidRPr="00835446">
        <w:rPr>
          <w:sz w:val="28"/>
          <w:szCs w:val="28"/>
        </w:rPr>
        <w:t>Letnice na štoru nam povejo, koliko je bilo drevo staro, ko so ga požagali.</w:t>
      </w:r>
    </w:p>
    <w:p w:rsidR="00835446" w:rsidRPr="00835446" w:rsidRDefault="00835446" w:rsidP="00926672">
      <w:pPr>
        <w:pStyle w:val="Odstavekseznama"/>
        <w:ind w:left="284"/>
        <w:rPr>
          <w:sz w:val="28"/>
          <w:szCs w:val="28"/>
        </w:rPr>
      </w:pPr>
    </w:p>
    <w:p w:rsidR="00926672" w:rsidRPr="00835446" w:rsidRDefault="00926672" w:rsidP="00835446">
      <w:pPr>
        <w:pStyle w:val="Odstavekseznama"/>
        <w:ind w:left="284"/>
        <w:rPr>
          <w:b/>
          <w:sz w:val="28"/>
          <w:szCs w:val="28"/>
        </w:rPr>
      </w:pPr>
      <w:r w:rsidRPr="00835446">
        <w:rPr>
          <w:b/>
          <w:sz w:val="28"/>
          <w:szCs w:val="28"/>
        </w:rPr>
        <w:t xml:space="preserve">Učbenik, str. 118 </w:t>
      </w:r>
    </w:p>
    <w:p w:rsidR="00835446" w:rsidRDefault="00835446" w:rsidP="00835446">
      <w:pPr>
        <w:pStyle w:val="Odstavekseznama"/>
        <w:ind w:left="284"/>
        <w:rPr>
          <w:sz w:val="28"/>
          <w:szCs w:val="28"/>
        </w:rPr>
      </w:pPr>
      <w:r w:rsidRPr="00835446">
        <w:rPr>
          <w:sz w:val="28"/>
          <w:szCs w:val="28"/>
        </w:rPr>
        <w:t>Preberi še</w:t>
      </w:r>
      <w:r w:rsidR="00926672" w:rsidRPr="00835446">
        <w:rPr>
          <w:sz w:val="28"/>
          <w:szCs w:val="28"/>
        </w:rPr>
        <w:t xml:space="preserve"> besedilo o lesnatih rastlinah</w:t>
      </w:r>
      <w:r w:rsidRPr="00835446">
        <w:rPr>
          <w:sz w:val="28"/>
          <w:szCs w:val="28"/>
        </w:rPr>
        <w:t>.</w:t>
      </w:r>
    </w:p>
    <w:p w:rsidR="00835446" w:rsidRPr="00835446" w:rsidRDefault="00926672" w:rsidP="00835446">
      <w:pPr>
        <w:pStyle w:val="Odstavekseznama"/>
        <w:ind w:left="284"/>
        <w:rPr>
          <w:sz w:val="28"/>
          <w:szCs w:val="28"/>
        </w:rPr>
      </w:pPr>
      <w:r w:rsidRPr="00835446">
        <w:rPr>
          <w:sz w:val="28"/>
          <w:szCs w:val="28"/>
        </w:rPr>
        <w:t xml:space="preserve"> </w:t>
      </w:r>
    </w:p>
    <w:p w:rsidR="00926672" w:rsidRPr="00835446" w:rsidRDefault="00926672" w:rsidP="00835446">
      <w:pPr>
        <w:pStyle w:val="Odstavekseznama"/>
        <w:ind w:left="284"/>
        <w:rPr>
          <w:b/>
          <w:sz w:val="28"/>
          <w:szCs w:val="28"/>
        </w:rPr>
      </w:pPr>
      <w:r w:rsidRPr="00835446">
        <w:rPr>
          <w:b/>
          <w:sz w:val="28"/>
          <w:szCs w:val="28"/>
        </w:rPr>
        <w:t>Učbenik, str. 119–121</w:t>
      </w:r>
    </w:p>
    <w:p w:rsidR="00926672" w:rsidRPr="00835446" w:rsidRDefault="00835446" w:rsidP="00926672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Preberi besedilo in si oglej slike ter preberi</w:t>
      </w:r>
      <w:r w:rsidR="00926672" w:rsidRPr="00835446">
        <w:rPr>
          <w:sz w:val="28"/>
          <w:szCs w:val="28"/>
        </w:rPr>
        <w:t xml:space="preserve"> besedila ob njih.</w:t>
      </w:r>
    </w:p>
    <w:p w:rsidR="00835446" w:rsidRDefault="00835446" w:rsidP="00926672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Pozoren bodi na liste, plodove in lubje.</w:t>
      </w:r>
    </w:p>
    <w:p w:rsidR="00926672" w:rsidRPr="00835446" w:rsidRDefault="00835446" w:rsidP="00926672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Kaj misliš? K</w:t>
      </w:r>
      <w:r w:rsidR="00926672" w:rsidRPr="00835446">
        <w:rPr>
          <w:sz w:val="28"/>
          <w:szCs w:val="28"/>
        </w:rPr>
        <w:t>ateri deli so užitni tudi za ljudi ali</w:t>
      </w:r>
      <w:r>
        <w:rPr>
          <w:sz w:val="28"/>
          <w:szCs w:val="28"/>
        </w:rPr>
        <w:t xml:space="preserve"> živali?</w:t>
      </w:r>
    </w:p>
    <w:p w:rsidR="00926672" w:rsidRPr="00835446" w:rsidRDefault="00926672" w:rsidP="00926672">
      <w:pPr>
        <w:pStyle w:val="Odstavekseznama"/>
        <w:ind w:left="284"/>
        <w:rPr>
          <w:sz w:val="28"/>
          <w:szCs w:val="28"/>
        </w:rPr>
      </w:pPr>
    </w:p>
    <w:p w:rsidR="00926672" w:rsidRPr="00835446" w:rsidRDefault="00926672" w:rsidP="00835446">
      <w:pPr>
        <w:pStyle w:val="Odstavekseznama"/>
        <w:ind w:left="284"/>
        <w:rPr>
          <w:b/>
          <w:sz w:val="28"/>
          <w:szCs w:val="28"/>
        </w:rPr>
      </w:pPr>
      <w:r w:rsidRPr="00835446">
        <w:rPr>
          <w:b/>
          <w:sz w:val="28"/>
          <w:szCs w:val="28"/>
        </w:rPr>
        <w:t>Učbenik, str. 122</w:t>
      </w:r>
    </w:p>
    <w:p w:rsidR="00926672" w:rsidRPr="00835446" w:rsidRDefault="00926672" w:rsidP="00926672">
      <w:pPr>
        <w:pStyle w:val="Odstavekseznama"/>
        <w:ind w:left="284"/>
        <w:rPr>
          <w:sz w:val="28"/>
          <w:szCs w:val="28"/>
          <w:u w:val="single"/>
        </w:rPr>
      </w:pPr>
      <w:r w:rsidRPr="00835446">
        <w:rPr>
          <w:sz w:val="28"/>
          <w:szCs w:val="28"/>
          <w:u w:val="single"/>
        </w:rPr>
        <w:t>Dve zanimivosti</w:t>
      </w:r>
    </w:p>
    <w:p w:rsidR="00926672" w:rsidRPr="00835446" w:rsidRDefault="00926672" w:rsidP="00926672">
      <w:pPr>
        <w:pStyle w:val="Odstavekseznama"/>
        <w:ind w:left="284"/>
        <w:rPr>
          <w:sz w:val="28"/>
          <w:szCs w:val="28"/>
        </w:rPr>
      </w:pPr>
      <w:r w:rsidRPr="00835446">
        <w:rPr>
          <w:sz w:val="28"/>
          <w:szCs w:val="28"/>
        </w:rPr>
        <w:t>Pr</w:t>
      </w:r>
      <w:r w:rsidR="00835446">
        <w:rPr>
          <w:sz w:val="28"/>
          <w:szCs w:val="28"/>
        </w:rPr>
        <w:t>eberi</w:t>
      </w:r>
      <w:r w:rsidRPr="00835446">
        <w:rPr>
          <w:sz w:val="28"/>
          <w:szCs w:val="28"/>
        </w:rPr>
        <w:t xml:space="preserve"> za</w:t>
      </w:r>
      <w:r w:rsidR="00835446">
        <w:rPr>
          <w:sz w:val="28"/>
          <w:szCs w:val="28"/>
        </w:rPr>
        <w:t>nimivosti</w:t>
      </w:r>
      <w:r w:rsidRPr="00835446">
        <w:rPr>
          <w:sz w:val="28"/>
          <w:szCs w:val="28"/>
        </w:rPr>
        <w:t>.</w:t>
      </w:r>
    </w:p>
    <w:p w:rsidR="00926672" w:rsidRPr="00835446" w:rsidRDefault="00926672" w:rsidP="00926672">
      <w:pPr>
        <w:pStyle w:val="Odstavekseznama"/>
        <w:ind w:left="284"/>
        <w:rPr>
          <w:sz w:val="28"/>
          <w:szCs w:val="28"/>
          <w:u w:val="single"/>
        </w:rPr>
      </w:pPr>
      <w:r w:rsidRPr="00835446">
        <w:rPr>
          <w:sz w:val="28"/>
          <w:szCs w:val="28"/>
          <w:u w:val="single"/>
        </w:rPr>
        <w:t>Tri vprašanja</w:t>
      </w:r>
    </w:p>
    <w:p w:rsidR="00926672" w:rsidRPr="00835446" w:rsidRDefault="00835446" w:rsidP="00835446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Pisno odgovori na vprašanja.</w:t>
      </w:r>
    </w:p>
    <w:p w:rsidR="00926672" w:rsidRPr="00835446" w:rsidRDefault="00926672" w:rsidP="00926672">
      <w:pPr>
        <w:pStyle w:val="Odstavekseznama"/>
        <w:ind w:left="284"/>
        <w:rPr>
          <w:sz w:val="28"/>
          <w:szCs w:val="28"/>
          <w:u w:val="single"/>
        </w:rPr>
      </w:pPr>
      <w:r w:rsidRPr="00835446">
        <w:rPr>
          <w:sz w:val="28"/>
          <w:szCs w:val="28"/>
          <w:u w:val="single"/>
        </w:rPr>
        <w:t>Moram vedeti</w:t>
      </w:r>
    </w:p>
    <w:p w:rsidR="00926672" w:rsidRPr="00835446" w:rsidRDefault="00835446" w:rsidP="00926672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Preberi</w:t>
      </w:r>
      <w:r w:rsidR="00926672" w:rsidRPr="00835446">
        <w:rPr>
          <w:sz w:val="28"/>
          <w:szCs w:val="28"/>
        </w:rPr>
        <w:t xml:space="preserve"> </w:t>
      </w:r>
      <w:r>
        <w:rPr>
          <w:sz w:val="28"/>
          <w:szCs w:val="28"/>
        </w:rPr>
        <w:t>besedilo in si čim več zapomni</w:t>
      </w:r>
      <w:r w:rsidR="00926672" w:rsidRPr="00835446">
        <w:rPr>
          <w:sz w:val="28"/>
          <w:szCs w:val="28"/>
        </w:rPr>
        <w:t>.</w:t>
      </w:r>
    </w:p>
    <w:p w:rsidR="00926672" w:rsidRPr="00835446" w:rsidRDefault="00926672" w:rsidP="00926672">
      <w:pPr>
        <w:rPr>
          <w:sz w:val="28"/>
          <w:szCs w:val="28"/>
        </w:rPr>
      </w:pPr>
    </w:p>
    <w:p w:rsidR="00926672" w:rsidRPr="00835446" w:rsidRDefault="00E7294A" w:rsidP="00926672">
      <w:pPr>
        <w:rPr>
          <w:sz w:val="28"/>
          <w:szCs w:val="28"/>
        </w:rPr>
      </w:pPr>
      <w:r>
        <w:rPr>
          <w:sz w:val="28"/>
          <w:szCs w:val="28"/>
        </w:rPr>
        <w:t>Prepis v zvezek:</w:t>
      </w:r>
    </w:p>
    <w:p w:rsidR="00926672" w:rsidRPr="00835446" w:rsidRDefault="00926672" w:rsidP="00926672">
      <w:pPr>
        <w:jc w:val="center"/>
        <w:rPr>
          <w:sz w:val="28"/>
          <w:szCs w:val="28"/>
        </w:rPr>
      </w:pPr>
      <w:r w:rsidRPr="00835446">
        <w:rPr>
          <w:sz w:val="28"/>
          <w:szCs w:val="28"/>
        </w:rPr>
        <w:t>LESNATE RASTLINE</w:t>
      </w:r>
    </w:p>
    <w:p w:rsidR="00926672" w:rsidRPr="00835446" w:rsidRDefault="00926672" w:rsidP="00926672">
      <w:pPr>
        <w:rPr>
          <w:sz w:val="28"/>
          <w:szCs w:val="28"/>
        </w:rPr>
      </w:pPr>
    </w:p>
    <w:p w:rsidR="00926672" w:rsidRPr="00835446" w:rsidRDefault="00926672" w:rsidP="00926672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835446">
        <w:rPr>
          <w:sz w:val="28"/>
          <w:szCs w:val="28"/>
        </w:rPr>
        <w:t>Grmi in drevesa imajo olesenelo in odebeljeno steblo – deblo, ki je pokrito z lubjem.</w:t>
      </w:r>
    </w:p>
    <w:p w:rsidR="00926672" w:rsidRPr="00835446" w:rsidRDefault="00926672" w:rsidP="00926672">
      <w:pPr>
        <w:rPr>
          <w:sz w:val="28"/>
          <w:szCs w:val="28"/>
        </w:rPr>
      </w:pPr>
      <w:r w:rsidRPr="00835446">
        <w:rPr>
          <w:sz w:val="28"/>
          <w:szCs w:val="28"/>
        </w:rPr>
        <w:t xml:space="preserve"> </w:t>
      </w:r>
    </w:p>
    <w:p w:rsidR="00926672" w:rsidRPr="00835446" w:rsidRDefault="00926672" w:rsidP="00926672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835446">
        <w:rPr>
          <w:sz w:val="28"/>
          <w:szCs w:val="28"/>
        </w:rPr>
        <w:t>Prerez debla</w:t>
      </w:r>
    </w:p>
    <w:p w:rsidR="00926672" w:rsidRPr="00835446" w:rsidRDefault="00926672" w:rsidP="00926672">
      <w:pPr>
        <w:pStyle w:val="Odstavekseznama"/>
        <w:rPr>
          <w:sz w:val="28"/>
          <w:szCs w:val="28"/>
        </w:rPr>
      </w:pPr>
    </w:p>
    <w:p w:rsidR="00926672" w:rsidRPr="00835446" w:rsidRDefault="00926672" w:rsidP="00926672">
      <w:pPr>
        <w:pStyle w:val="Odstavekseznama"/>
        <w:rPr>
          <w:sz w:val="28"/>
          <w:szCs w:val="28"/>
        </w:rPr>
      </w:pPr>
    </w:p>
    <w:p w:rsidR="00926672" w:rsidRDefault="00926672" w:rsidP="00926672">
      <w:pPr>
        <w:pStyle w:val="Odstavekseznama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A3AC08" wp14:editId="060B8F45">
            <wp:simplePos x="0" y="0"/>
            <wp:positionH relativeFrom="column">
              <wp:posOffset>1833880</wp:posOffset>
            </wp:positionH>
            <wp:positionV relativeFrom="paragraph">
              <wp:posOffset>13970</wp:posOffset>
            </wp:positionV>
            <wp:extent cx="2028825" cy="1895475"/>
            <wp:effectExtent l="0" t="0" r="9525" b="9525"/>
            <wp:wrapNone/>
            <wp:docPr id="116" name="Slika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4" t="12645" r="35863" b="64269"/>
                    <a:stretch/>
                  </pic:blipFill>
                  <pic:spPr bwMode="auto">
                    <a:xfrm>
                      <a:off x="0" y="0"/>
                      <a:ext cx="202882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6672" w:rsidRDefault="00926672" w:rsidP="00926672">
      <w:pPr>
        <w:jc w:val="center"/>
        <w:rPr>
          <w:noProof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183515</wp:posOffset>
                </wp:positionV>
                <wp:extent cx="861060" cy="274320"/>
                <wp:effectExtent l="0" t="0" r="15240" b="1143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6672" w:rsidRDefault="00926672" w:rsidP="00926672">
                            <w:r>
                              <w:t>LETNICA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51.55pt;margin-top:14.45pt;width:67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" fillcolor="window" strokeweight=".5pt">
                <v:path arrowok="t"/>
                <v:textbox>
                  <w:txbxContent>
                    <w:p w:rsidR="00926672" w:rsidRDefault="00926672" w:rsidP="00926672">
                      <w:r>
                        <w:t>LETNICA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930275</wp:posOffset>
                </wp:positionV>
                <wp:extent cx="1028700" cy="45720"/>
                <wp:effectExtent l="38100" t="38100" r="19050" b="8763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700" cy="45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10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47.15pt;margin-top:73.25pt;width:81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785495</wp:posOffset>
                </wp:positionV>
                <wp:extent cx="525780" cy="274320"/>
                <wp:effectExtent l="0" t="0" r="26670" b="1143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6672" w:rsidRDefault="00926672" w:rsidP="00926672">
                            <w: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left:0;text-align:left;margin-left:329.95pt;margin-top:61.85pt;width:41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" fillcolor="window" strokeweight=".5pt">
                <v:path arrowok="t"/>
                <v:textbox>
                  <w:txbxContent>
                    <w:p w:rsidR="00926672" w:rsidRDefault="00926672" w:rsidP="00926672">
                      <w: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343535</wp:posOffset>
                </wp:positionV>
                <wp:extent cx="708660" cy="274320"/>
                <wp:effectExtent l="0" t="0" r="15240" b="1143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72" w:rsidRDefault="00926672" w:rsidP="00926672">
                            <w:r>
                              <w:t>LUBJE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left:0;text-align:left;margin-left:346.75pt;margin-top:27.05pt;width:55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" fillcolor="white [3201]" strokeweight=".5pt">
                <v:path arrowok="t"/>
                <v:textbox>
                  <w:txbxContent>
                    <w:p w:rsidR="00926672" w:rsidRDefault="00926672" w:rsidP="00926672">
                      <w:r>
                        <w:t>LUBJE</w:t>
                      </w:r>
                    </w:p>
                  </w:txbxContent>
                </v:textbox>
              </v:shape>
            </w:pict>
          </mc:Fallback>
        </mc:AlternateContent>
      </w:r>
    </w:p>
    <w:p w:rsidR="00926672" w:rsidRDefault="00926672" w:rsidP="00926672">
      <w:pPr>
        <w:jc w:val="center"/>
        <w:rPr>
          <w:noProof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8255</wp:posOffset>
                </wp:positionV>
                <wp:extent cx="1104900" cy="144780"/>
                <wp:effectExtent l="0" t="0" r="76200" b="8382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900" cy="1447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3BBC" id="Raven puščični povezovalnik 2" o:spid="_x0000_s1026" type="#_x0000_t32" style="position:absolute;margin-left:92.05pt;margin-top:.65pt;width:87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DF62C1" w:rsidRDefault="00926672" w:rsidP="00E7294A">
      <w:pPr>
        <w:rPr>
          <w:noProof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116840</wp:posOffset>
                </wp:positionV>
                <wp:extent cx="689610" cy="68580"/>
                <wp:effectExtent l="38100" t="0" r="15240" b="83820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9610" cy="68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A76A" id="Raven puščični povezovalnik 1" o:spid="_x0000_s1026" type="#_x0000_t32" style="position:absolute;margin-left:292.15pt;margin-top:9.2pt;width:54.3pt;height:5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</w:p>
    <w:p w:rsidR="00DF62C1" w:rsidRDefault="00DF62C1" w:rsidP="00DF62C1"/>
    <w:p w:rsidR="00193040" w:rsidRPr="00564F63" w:rsidRDefault="00193040" w:rsidP="00193040">
      <w:pPr>
        <w:rPr>
          <w:sz w:val="28"/>
          <w:szCs w:val="28"/>
        </w:rPr>
      </w:pPr>
      <w:r w:rsidRPr="00E7294A">
        <w:rPr>
          <w:sz w:val="28"/>
          <w:szCs w:val="28"/>
        </w:rPr>
        <w:lastRenderedPageBreak/>
        <w:t xml:space="preserve">Opazuj dele različnih dreves in </w:t>
      </w:r>
      <w:r w:rsidR="00564F63">
        <w:rPr>
          <w:sz w:val="28"/>
          <w:szCs w:val="28"/>
        </w:rPr>
        <w:t>grmov ter izpolni preglednici. Vse vrste so v opisih in na fotografijah v učbeniku. Vsaj pri treh vrstah tudi opiši les. P</w:t>
      </w:r>
      <w:r w:rsidRPr="00E7294A">
        <w:rPr>
          <w:sz w:val="28"/>
          <w:szCs w:val="28"/>
        </w:rPr>
        <w:t>omagaj si z literaturo</w:t>
      </w:r>
      <w:r w:rsidR="00564F63">
        <w:rPr>
          <w:sz w:val="28"/>
          <w:szCs w:val="28"/>
        </w:rPr>
        <w:t xml:space="preserve"> ali s spletom</w:t>
      </w:r>
      <w:r w:rsidRPr="00E7294A">
        <w:rPr>
          <w:sz w:val="28"/>
          <w:szCs w:val="28"/>
        </w:rPr>
        <w:t>.</w:t>
      </w:r>
      <w:r w:rsidR="00564F63">
        <w:rPr>
          <w:sz w:val="28"/>
          <w:szCs w:val="28"/>
        </w:rPr>
        <w:t xml:space="preserve"> Preglednici fotografiraj in če ti uspe že pred počitnicami pošlji na moj naslov.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76"/>
        <w:gridCol w:w="1793"/>
        <w:gridCol w:w="1669"/>
        <w:gridCol w:w="1847"/>
        <w:gridCol w:w="1977"/>
      </w:tblGrid>
      <w:tr w:rsidR="00193040" w:rsidRPr="002A51E9" w:rsidTr="006C6652">
        <w:tc>
          <w:tcPr>
            <w:tcW w:w="1818" w:type="dxa"/>
          </w:tcPr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Vrsta drevesa</w:t>
            </w:r>
          </w:p>
        </w:tc>
        <w:tc>
          <w:tcPr>
            <w:tcW w:w="1834" w:type="dxa"/>
          </w:tcPr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List</w:t>
            </w:r>
          </w:p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(ilustracija)</w:t>
            </w:r>
          </w:p>
        </w:tc>
        <w:tc>
          <w:tcPr>
            <w:tcW w:w="1701" w:type="dxa"/>
          </w:tcPr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Cvet ali plod (ilustracija)</w:t>
            </w:r>
          </w:p>
        </w:tc>
        <w:tc>
          <w:tcPr>
            <w:tcW w:w="1891" w:type="dxa"/>
          </w:tcPr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Lubje</w:t>
            </w:r>
          </w:p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(ilustracija)</w:t>
            </w:r>
          </w:p>
        </w:tc>
        <w:tc>
          <w:tcPr>
            <w:tcW w:w="2044" w:type="dxa"/>
          </w:tcPr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Les (opis, uporaba)</w:t>
            </w:r>
          </w:p>
        </w:tc>
      </w:tr>
      <w:tr w:rsidR="00193040" w:rsidRPr="00783376" w:rsidTr="006C6652">
        <w:tc>
          <w:tcPr>
            <w:tcW w:w="1818" w:type="dxa"/>
          </w:tcPr>
          <w:p w:rsidR="00193040" w:rsidRPr="00795D7D" w:rsidRDefault="00193040" w:rsidP="006C6652">
            <w:pPr>
              <w:rPr>
                <w:b/>
              </w:rPr>
            </w:pPr>
          </w:p>
          <w:p w:rsidR="00193040" w:rsidRPr="00795D7D" w:rsidRDefault="00193040" w:rsidP="006C6652">
            <w:pPr>
              <w:rPr>
                <w:b/>
              </w:rPr>
            </w:pPr>
            <w:r w:rsidRPr="00795D7D">
              <w:rPr>
                <w:b/>
              </w:rPr>
              <w:t>SMREKA</w:t>
            </w:r>
          </w:p>
        </w:tc>
        <w:tc>
          <w:tcPr>
            <w:tcW w:w="1834" w:type="dxa"/>
          </w:tcPr>
          <w:p w:rsidR="00193040" w:rsidRPr="00783376" w:rsidRDefault="00193040" w:rsidP="006C6652"/>
          <w:p w:rsidR="00193040" w:rsidRDefault="00193040" w:rsidP="006C6652"/>
          <w:p w:rsidR="00193040" w:rsidRPr="00783376" w:rsidRDefault="00193040" w:rsidP="006C6652"/>
        </w:tc>
        <w:tc>
          <w:tcPr>
            <w:tcW w:w="1701" w:type="dxa"/>
          </w:tcPr>
          <w:p w:rsidR="00193040" w:rsidRDefault="00193040" w:rsidP="006C6652">
            <w:pPr>
              <w:rPr>
                <w:noProof/>
              </w:rPr>
            </w:pPr>
          </w:p>
          <w:p w:rsidR="00193040" w:rsidRDefault="00193040" w:rsidP="006C6652">
            <w:pPr>
              <w:rPr>
                <w:noProof/>
              </w:rPr>
            </w:pPr>
          </w:p>
          <w:p w:rsidR="00193040" w:rsidRDefault="00193040" w:rsidP="006C6652">
            <w:pPr>
              <w:rPr>
                <w:noProof/>
              </w:rPr>
            </w:pPr>
          </w:p>
          <w:p w:rsidR="00193040" w:rsidRPr="00783376" w:rsidRDefault="00193040" w:rsidP="006C6652"/>
        </w:tc>
        <w:tc>
          <w:tcPr>
            <w:tcW w:w="1891" w:type="dxa"/>
          </w:tcPr>
          <w:p w:rsidR="00193040" w:rsidRDefault="00193040" w:rsidP="006C6652">
            <w:pPr>
              <w:rPr>
                <w:noProof/>
              </w:rPr>
            </w:pPr>
          </w:p>
          <w:p w:rsidR="00193040" w:rsidRDefault="00193040" w:rsidP="006C6652">
            <w:pPr>
              <w:rPr>
                <w:noProof/>
              </w:rPr>
            </w:pPr>
          </w:p>
          <w:p w:rsidR="00193040" w:rsidRPr="00783376" w:rsidRDefault="00193040" w:rsidP="006C6652"/>
        </w:tc>
        <w:tc>
          <w:tcPr>
            <w:tcW w:w="2044" w:type="dxa"/>
          </w:tcPr>
          <w:p w:rsidR="00193040" w:rsidRDefault="00193040" w:rsidP="006C6652">
            <w:pPr>
              <w:rPr>
                <w:noProof/>
              </w:rPr>
            </w:pPr>
          </w:p>
          <w:p w:rsidR="00193040" w:rsidRDefault="00193040" w:rsidP="006C6652">
            <w:pPr>
              <w:rPr>
                <w:noProof/>
              </w:rPr>
            </w:pPr>
          </w:p>
          <w:p w:rsidR="00193040" w:rsidRPr="00783376" w:rsidRDefault="00193040" w:rsidP="006C6652"/>
        </w:tc>
      </w:tr>
      <w:tr w:rsidR="00193040" w:rsidRPr="00783376" w:rsidTr="006C6652">
        <w:tc>
          <w:tcPr>
            <w:tcW w:w="1818" w:type="dxa"/>
          </w:tcPr>
          <w:p w:rsidR="00193040" w:rsidRPr="00795D7D" w:rsidRDefault="00193040" w:rsidP="006C6652">
            <w:pPr>
              <w:rPr>
                <w:b/>
              </w:rPr>
            </w:pPr>
          </w:p>
          <w:p w:rsidR="00193040" w:rsidRPr="00795D7D" w:rsidRDefault="00193040" w:rsidP="006C6652">
            <w:pPr>
              <w:rPr>
                <w:b/>
              </w:rPr>
            </w:pPr>
            <w:r w:rsidRPr="00795D7D">
              <w:rPr>
                <w:b/>
              </w:rPr>
              <w:t>RDEČI BOR</w:t>
            </w:r>
          </w:p>
        </w:tc>
        <w:tc>
          <w:tcPr>
            <w:tcW w:w="1834" w:type="dxa"/>
          </w:tcPr>
          <w:p w:rsidR="00193040" w:rsidRPr="00783376" w:rsidRDefault="00193040" w:rsidP="006C6652"/>
          <w:p w:rsidR="00193040" w:rsidRDefault="00193040" w:rsidP="006C6652"/>
          <w:p w:rsidR="00193040" w:rsidRDefault="00193040" w:rsidP="006C6652"/>
          <w:p w:rsidR="00193040" w:rsidRPr="00783376" w:rsidRDefault="00193040" w:rsidP="006C6652"/>
        </w:tc>
        <w:tc>
          <w:tcPr>
            <w:tcW w:w="1701" w:type="dxa"/>
          </w:tcPr>
          <w:p w:rsidR="00193040" w:rsidRPr="00783376" w:rsidRDefault="00193040" w:rsidP="006C6652"/>
        </w:tc>
        <w:tc>
          <w:tcPr>
            <w:tcW w:w="1891" w:type="dxa"/>
          </w:tcPr>
          <w:p w:rsidR="00193040" w:rsidRPr="00783376" w:rsidRDefault="00193040" w:rsidP="006C6652"/>
        </w:tc>
        <w:tc>
          <w:tcPr>
            <w:tcW w:w="2044" w:type="dxa"/>
          </w:tcPr>
          <w:p w:rsidR="00193040" w:rsidRPr="00783376" w:rsidRDefault="00193040" w:rsidP="006C6652"/>
        </w:tc>
      </w:tr>
      <w:tr w:rsidR="00193040" w:rsidRPr="00783376" w:rsidTr="006C6652">
        <w:tc>
          <w:tcPr>
            <w:tcW w:w="1818" w:type="dxa"/>
          </w:tcPr>
          <w:p w:rsidR="00193040" w:rsidRPr="00795D7D" w:rsidRDefault="00193040" w:rsidP="006C6652">
            <w:pPr>
              <w:rPr>
                <w:b/>
              </w:rPr>
            </w:pPr>
          </w:p>
          <w:p w:rsidR="00193040" w:rsidRPr="00795D7D" w:rsidRDefault="00193040" w:rsidP="006C6652">
            <w:pPr>
              <w:rPr>
                <w:b/>
              </w:rPr>
            </w:pPr>
            <w:r w:rsidRPr="00795D7D">
              <w:rPr>
                <w:b/>
              </w:rPr>
              <w:t>HRAST (DOB)</w:t>
            </w:r>
          </w:p>
        </w:tc>
        <w:tc>
          <w:tcPr>
            <w:tcW w:w="1834" w:type="dxa"/>
          </w:tcPr>
          <w:p w:rsidR="00193040" w:rsidRPr="00783376" w:rsidRDefault="00193040" w:rsidP="006C6652"/>
          <w:p w:rsidR="00193040" w:rsidRDefault="00193040" w:rsidP="006C6652"/>
          <w:p w:rsidR="00193040" w:rsidRPr="00783376" w:rsidRDefault="00193040" w:rsidP="006C6652"/>
          <w:p w:rsidR="00193040" w:rsidRPr="00783376" w:rsidRDefault="00193040" w:rsidP="006C6652"/>
        </w:tc>
        <w:tc>
          <w:tcPr>
            <w:tcW w:w="1701" w:type="dxa"/>
          </w:tcPr>
          <w:p w:rsidR="00193040" w:rsidRPr="00783376" w:rsidRDefault="00193040" w:rsidP="006C6652"/>
        </w:tc>
        <w:tc>
          <w:tcPr>
            <w:tcW w:w="1891" w:type="dxa"/>
          </w:tcPr>
          <w:p w:rsidR="00193040" w:rsidRPr="00783376" w:rsidRDefault="00193040" w:rsidP="006C6652"/>
        </w:tc>
        <w:tc>
          <w:tcPr>
            <w:tcW w:w="2044" w:type="dxa"/>
          </w:tcPr>
          <w:p w:rsidR="00193040" w:rsidRPr="00783376" w:rsidRDefault="00193040" w:rsidP="006C6652"/>
        </w:tc>
      </w:tr>
      <w:tr w:rsidR="00193040" w:rsidRPr="00783376" w:rsidTr="006C6652">
        <w:tc>
          <w:tcPr>
            <w:tcW w:w="1818" w:type="dxa"/>
          </w:tcPr>
          <w:p w:rsidR="00193040" w:rsidRPr="00795D7D" w:rsidRDefault="00193040" w:rsidP="006C6652">
            <w:pPr>
              <w:rPr>
                <w:b/>
              </w:rPr>
            </w:pPr>
          </w:p>
          <w:p w:rsidR="00193040" w:rsidRPr="00795D7D" w:rsidRDefault="00193040" w:rsidP="006C6652">
            <w:pPr>
              <w:rPr>
                <w:b/>
              </w:rPr>
            </w:pPr>
            <w:r w:rsidRPr="00795D7D">
              <w:rPr>
                <w:b/>
              </w:rPr>
              <w:t>NAVADNA BUKEV</w:t>
            </w:r>
          </w:p>
        </w:tc>
        <w:tc>
          <w:tcPr>
            <w:tcW w:w="1834" w:type="dxa"/>
          </w:tcPr>
          <w:p w:rsidR="00193040" w:rsidRDefault="00193040" w:rsidP="006C6652"/>
          <w:p w:rsidR="00193040" w:rsidRDefault="00193040" w:rsidP="006C6652"/>
          <w:p w:rsidR="00193040" w:rsidRDefault="00193040" w:rsidP="006C6652"/>
          <w:p w:rsidR="00193040" w:rsidRPr="00783376" w:rsidRDefault="00193040" w:rsidP="006C6652"/>
        </w:tc>
        <w:tc>
          <w:tcPr>
            <w:tcW w:w="1701" w:type="dxa"/>
          </w:tcPr>
          <w:p w:rsidR="00193040" w:rsidRPr="00783376" w:rsidRDefault="00193040" w:rsidP="006C6652"/>
        </w:tc>
        <w:tc>
          <w:tcPr>
            <w:tcW w:w="1891" w:type="dxa"/>
          </w:tcPr>
          <w:p w:rsidR="00193040" w:rsidRPr="00783376" w:rsidRDefault="00193040" w:rsidP="006C6652"/>
        </w:tc>
        <w:tc>
          <w:tcPr>
            <w:tcW w:w="2044" w:type="dxa"/>
          </w:tcPr>
          <w:p w:rsidR="00193040" w:rsidRPr="00783376" w:rsidRDefault="00193040" w:rsidP="006C6652"/>
        </w:tc>
      </w:tr>
      <w:tr w:rsidR="00193040" w:rsidRPr="00783376" w:rsidTr="006C6652">
        <w:tc>
          <w:tcPr>
            <w:tcW w:w="1818" w:type="dxa"/>
          </w:tcPr>
          <w:p w:rsidR="00193040" w:rsidRPr="00795D7D" w:rsidRDefault="00193040" w:rsidP="006C6652">
            <w:pPr>
              <w:rPr>
                <w:b/>
              </w:rPr>
            </w:pPr>
          </w:p>
          <w:p w:rsidR="00193040" w:rsidRPr="00795D7D" w:rsidRDefault="00193040" w:rsidP="006C6652">
            <w:pPr>
              <w:rPr>
                <w:b/>
              </w:rPr>
            </w:pPr>
            <w:r w:rsidRPr="00795D7D">
              <w:rPr>
                <w:b/>
              </w:rPr>
              <w:t>LIPA</w:t>
            </w:r>
          </w:p>
        </w:tc>
        <w:tc>
          <w:tcPr>
            <w:tcW w:w="1834" w:type="dxa"/>
          </w:tcPr>
          <w:p w:rsidR="00193040" w:rsidRDefault="00193040" w:rsidP="006C6652"/>
          <w:p w:rsidR="00193040" w:rsidRDefault="00193040" w:rsidP="006C6652"/>
          <w:p w:rsidR="00193040" w:rsidRDefault="00193040" w:rsidP="006C6652"/>
          <w:p w:rsidR="00193040" w:rsidRPr="00783376" w:rsidRDefault="00193040" w:rsidP="006C6652"/>
        </w:tc>
        <w:tc>
          <w:tcPr>
            <w:tcW w:w="1701" w:type="dxa"/>
          </w:tcPr>
          <w:p w:rsidR="00193040" w:rsidRPr="00783376" w:rsidRDefault="00193040" w:rsidP="006C6652"/>
        </w:tc>
        <w:tc>
          <w:tcPr>
            <w:tcW w:w="1891" w:type="dxa"/>
          </w:tcPr>
          <w:p w:rsidR="00193040" w:rsidRPr="00783376" w:rsidRDefault="00193040" w:rsidP="006C6652"/>
        </w:tc>
        <w:tc>
          <w:tcPr>
            <w:tcW w:w="2044" w:type="dxa"/>
          </w:tcPr>
          <w:p w:rsidR="00193040" w:rsidRPr="00783376" w:rsidRDefault="00193040" w:rsidP="006C6652"/>
        </w:tc>
      </w:tr>
    </w:tbl>
    <w:p w:rsidR="00193040" w:rsidRDefault="00193040" w:rsidP="00193040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263"/>
        <w:gridCol w:w="2410"/>
        <w:gridCol w:w="2523"/>
        <w:gridCol w:w="2126"/>
      </w:tblGrid>
      <w:tr w:rsidR="00193040" w:rsidRPr="002A51E9" w:rsidTr="006C6652">
        <w:tc>
          <w:tcPr>
            <w:tcW w:w="2263" w:type="dxa"/>
          </w:tcPr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Vrsta grma</w:t>
            </w:r>
          </w:p>
        </w:tc>
        <w:tc>
          <w:tcPr>
            <w:tcW w:w="2410" w:type="dxa"/>
          </w:tcPr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List</w:t>
            </w:r>
          </w:p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(ilustracija)</w:t>
            </w:r>
          </w:p>
        </w:tc>
        <w:tc>
          <w:tcPr>
            <w:tcW w:w="2523" w:type="dxa"/>
          </w:tcPr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Cvet ali plod</w:t>
            </w:r>
          </w:p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(ilustracija)</w:t>
            </w:r>
          </w:p>
        </w:tc>
        <w:tc>
          <w:tcPr>
            <w:tcW w:w="2126" w:type="dxa"/>
          </w:tcPr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Uporabnost</w:t>
            </w:r>
          </w:p>
          <w:p w:rsidR="00193040" w:rsidRPr="002A51E9" w:rsidRDefault="00193040" w:rsidP="006C6652">
            <w:pPr>
              <w:jc w:val="center"/>
              <w:rPr>
                <w:i/>
              </w:rPr>
            </w:pPr>
            <w:r w:rsidRPr="002A51E9">
              <w:rPr>
                <w:i/>
              </w:rPr>
              <w:t>plodov</w:t>
            </w:r>
          </w:p>
        </w:tc>
      </w:tr>
      <w:tr w:rsidR="00193040" w:rsidRPr="00783376" w:rsidTr="006C6652">
        <w:trPr>
          <w:trHeight w:val="975"/>
        </w:trPr>
        <w:tc>
          <w:tcPr>
            <w:tcW w:w="2263" w:type="dxa"/>
          </w:tcPr>
          <w:p w:rsidR="00193040" w:rsidRPr="00795D7D" w:rsidRDefault="00193040" w:rsidP="006C6652">
            <w:pPr>
              <w:rPr>
                <w:b/>
              </w:rPr>
            </w:pPr>
          </w:p>
          <w:p w:rsidR="00193040" w:rsidRPr="00795D7D" w:rsidRDefault="00193040" w:rsidP="006C6652">
            <w:pPr>
              <w:rPr>
                <w:b/>
              </w:rPr>
            </w:pPr>
            <w:r w:rsidRPr="00795D7D">
              <w:rPr>
                <w:b/>
              </w:rPr>
              <w:t>NAVADNI ŠIPEK</w:t>
            </w:r>
          </w:p>
        </w:tc>
        <w:tc>
          <w:tcPr>
            <w:tcW w:w="2410" w:type="dxa"/>
          </w:tcPr>
          <w:p w:rsidR="00193040" w:rsidRPr="00783376" w:rsidRDefault="00193040" w:rsidP="006C6652"/>
        </w:tc>
        <w:tc>
          <w:tcPr>
            <w:tcW w:w="2523" w:type="dxa"/>
          </w:tcPr>
          <w:p w:rsidR="00193040" w:rsidRPr="00783376" w:rsidRDefault="00193040" w:rsidP="006C6652"/>
        </w:tc>
        <w:tc>
          <w:tcPr>
            <w:tcW w:w="2126" w:type="dxa"/>
          </w:tcPr>
          <w:p w:rsidR="00193040" w:rsidRPr="00783376" w:rsidRDefault="00193040" w:rsidP="006C6652"/>
        </w:tc>
      </w:tr>
      <w:tr w:rsidR="00193040" w:rsidRPr="00783376" w:rsidTr="006C6652">
        <w:tc>
          <w:tcPr>
            <w:tcW w:w="2263" w:type="dxa"/>
          </w:tcPr>
          <w:p w:rsidR="00193040" w:rsidRDefault="00193040" w:rsidP="006C6652">
            <w:pPr>
              <w:rPr>
                <w:b/>
              </w:rPr>
            </w:pPr>
          </w:p>
          <w:p w:rsidR="00193040" w:rsidRDefault="00193040" w:rsidP="006C6652">
            <w:pPr>
              <w:rPr>
                <w:b/>
              </w:rPr>
            </w:pPr>
          </w:p>
          <w:p w:rsidR="00193040" w:rsidRDefault="00193040" w:rsidP="006C6652">
            <w:pPr>
              <w:rPr>
                <w:b/>
              </w:rPr>
            </w:pPr>
            <w:r>
              <w:rPr>
                <w:b/>
              </w:rPr>
              <w:t>BROGOVITA</w:t>
            </w:r>
          </w:p>
          <w:p w:rsidR="00193040" w:rsidRPr="00795D7D" w:rsidRDefault="00193040" w:rsidP="006C6652">
            <w:pPr>
              <w:rPr>
                <w:b/>
              </w:rPr>
            </w:pPr>
          </w:p>
        </w:tc>
        <w:tc>
          <w:tcPr>
            <w:tcW w:w="2410" w:type="dxa"/>
          </w:tcPr>
          <w:p w:rsidR="00193040" w:rsidRDefault="00193040" w:rsidP="006C6652"/>
        </w:tc>
        <w:tc>
          <w:tcPr>
            <w:tcW w:w="2523" w:type="dxa"/>
          </w:tcPr>
          <w:p w:rsidR="00193040" w:rsidRPr="00783376" w:rsidRDefault="00193040" w:rsidP="006C6652"/>
        </w:tc>
        <w:tc>
          <w:tcPr>
            <w:tcW w:w="2126" w:type="dxa"/>
          </w:tcPr>
          <w:p w:rsidR="00193040" w:rsidRPr="00783376" w:rsidRDefault="00193040" w:rsidP="006C6652"/>
        </w:tc>
      </w:tr>
      <w:tr w:rsidR="00193040" w:rsidRPr="00783376" w:rsidTr="006C6652">
        <w:tc>
          <w:tcPr>
            <w:tcW w:w="2263" w:type="dxa"/>
          </w:tcPr>
          <w:p w:rsidR="00193040" w:rsidRPr="00795D7D" w:rsidRDefault="00193040" w:rsidP="006C6652">
            <w:pPr>
              <w:rPr>
                <w:b/>
              </w:rPr>
            </w:pPr>
          </w:p>
          <w:p w:rsidR="00193040" w:rsidRPr="00795D7D" w:rsidRDefault="00193040" w:rsidP="006C6652">
            <w:pPr>
              <w:rPr>
                <w:b/>
              </w:rPr>
            </w:pPr>
            <w:r w:rsidRPr="00795D7D">
              <w:rPr>
                <w:b/>
              </w:rPr>
              <w:t>NAVADNA LESKA</w:t>
            </w:r>
          </w:p>
          <w:p w:rsidR="00193040" w:rsidRPr="00795D7D" w:rsidRDefault="00193040" w:rsidP="006C6652">
            <w:pPr>
              <w:rPr>
                <w:b/>
              </w:rPr>
            </w:pPr>
          </w:p>
        </w:tc>
        <w:tc>
          <w:tcPr>
            <w:tcW w:w="2410" w:type="dxa"/>
          </w:tcPr>
          <w:p w:rsidR="00193040" w:rsidRDefault="00193040" w:rsidP="006C6652"/>
          <w:p w:rsidR="00193040" w:rsidRDefault="00193040" w:rsidP="006C6652"/>
          <w:p w:rsidR="00193040" w:rsidRPr="00783376" w:rsidRDefault="00193040" w:rsidP="006C6652"/>
        </w:tc>
        <w:tc>
          <w:tcPr>
            <w:tcW w:w="2523" w:type="dxa"/>
          </w:tcPr>
          <w:p w:rsidR="00193040" w:rsidRPr="00783376" w:rsidRDefault="00193040" w:rsidP="006C6652"/>
        </w:tc>
        <w:tc>
          <w:tcPr>
            <w:tcW w:w="2126" w:type="dxa"/>
          </w:tcPr>
          <w:p w:rsidR="00193040" w:rsidRPr="00783376" w:rsidRDefault="00193040" w:rsidP="006C6652"/>
        </w:tc>
      </w:tr>
      <w:tr w:rsidR="00193040" w:rsidRPr="00783376" w:rsidTr="006C6652">
        <w:tc>
          <w:tcPr>
            <w:tcW w:w="2263" w:type="dxa"/>
          </w:tcPr>
          <w:p w:rsidR="00193040" w:rsidRPr="00795D7D" w:rsidRDefault="00193040" w:rsidP="006C6652">
            <w:pPr>
              <w:rPr>
                <w:b/>
              </w:rPr>
            </w:pPr>
          </w:p>
          <w:p w:rsidR="00193040" w:rsidRPr="00795D7D" w:rsidRDefault="00193040" w:rsidP="006C6652">
            <w:pPr>
              <w:rPr>
                <w:b/>
              </w:rPr>
            </w:pPr>
            <w:r w:rsidRPr="00795D7D">
              <w:rPr>
                <w:b/>
              </w:rPr>
              <w:t>ČRNI TRN</w:t>
            </w:r>
          </w:p>
          <w:p w:rsidR="00193040" w:rsidRPr="00795D7D" w:rsidRDefault="00193040" w:rsidP="006C6652">
            <w:pPr>
              <w:rPr>
                <w:b/>
              </w:rPr>
            </w:pPr>
          </w:p>
          <w:p w:rsidR="00193040" w:rsidRPr="00795D7D" w:rsidRDefault="00193040" w:rsidP="006C6652">
            <w:pPr>
              <w:rPr>
                <w:b/>
              </w:rPr>
            </w:pPr>
          </w:p>
        </w:tc>
        <w:tc>
          <w:tcPr>
            <w:tcW w:w="2410" w:type="dxa"/>
          </w:tcPr>
          <w:p w:rsidR="00193040" w:rsidRPr="00783376" w:rsidRDefault="00193040" w:rsidP="006C6652"/>
        </w:tc>
        <w:tc>
          <w:tcPr>
            <w:tcW w:w="2523" w:type="dxa"/>
          </w:tcPr>
          <w:p w:rsidR="00193040" w:rsidRPr="00783376" w:rsidRDefault="00193040" w:rsidP="006C6652"/>
        </w:tc>
        <w:tc>
          <w:tcPr>
            <w:tcW w:w="2126" w:type="dxa"/>
          </w:tcPr>
          <w:p w:rsidR="00193040" w:rsidRPr="00783376" w:rsidRDefault="00193040" w:rsidP="006C6652"/>
        </w:tc>
      </w:tr>
      <w:tr w:rsidR="00193040" w:rsidRPr="00783376" w:rsidTr="006C6652">
        <w:tc>
          <w:tcPr>
            <w:tcW w:w="2263" w:type="dxa"/>
          </w:tcPr>
          <w:p w:rsidR="00193040" w:rsidRPr="00795D7D" w:rsidRDefault="00193040" w:rsidP="006C6652">
            <w:pPr>
              <w:rPr>
                <w:b/>
              </w:rPr>
            </w:pPr>
          </w:p>
          <w:p w:rsidR="00193040" w:rsidRPr="00795D7D" w:rsidRDefault="00193040" w:rsidP="006C6652">
            <w:pPr>
              <w:rPr>
                <w:b/>
              </w:rPr>
            </w:pPr>
            <w:r w:rsidRPr="00795D7D">
              <w:rPr>
                <w:b/>
              </w:rPr>
              <w:t>BRIN</w:t>
            </w:r>
          </w:p>
          <w:p w:rsidR="00193040" w:rsidRPr="00795D7D" w:rsidRDefault="00193040" w:rsidP="006C6652">
            <w:pPr>
              <w:rPr>
                <w:b/>
              </w:rPr>
            </w:pPr>
          </w:p>
          <w:p w:rsidR="00193040" w:rsidRPr="00795D7D" w:rsidRDefault="00193040" w:rsidP="006C6652">
            <w:pPr>
              <w:rPr>
                <w:b/>
              </w:rPr>
            </w:pPr>
          </w:p>
        </w:tc>
        <w:tc>
          <w:tcPr>
            <w:tcW w:w="2410" w:type="dxa"/>
          </w:tcPr>
          <w:p w:rsidR="00193040" w:rsidRDefault="00193040" w:rsidP="006C6652"/>
          <w:p w:rsidR="00193040" w:rsidRDefault="00193040" w:rsidP="006C6652"/>
          <w:p w:rsidR="00193040" w:rsidRPr="00783376" w:rsidRDefault="00193040" w:rsidP="006C6652"/>
        </w:tc>
        <w:tc>
          <w:tcPr>
            <w:tcW w:w="2523" w:type="dxa"/>
          </w:tcPr>
          <w:p w:rsidR="00193040" w:rsidRPr="00783376" w:rsidRDefault="00193040" w:rsidP="006C6652"/>
        </w:tc>
        <w:tc>
          <w:tcPr>
            <w:tcW w:w="2126" w:type="dxa"/>
          </w:tcPr>
          <w:p w:rsidR="00193040" w:rsidRPr="00783376" w:rsidRDefault="00193040" w:rsidP="006C6652"/>
        </w:tc>
      </w:tr>
    </w:tbl>
    <w:p w:rsidR="00193040" w:rsidRDefault="00193040" w:rsidP="00193040"/>
    <w:p w:rsidR="00193040" w:rsidRDefault="00193040" w:rsidP="00193040"/>
    <w:p w:rsidR="00193040" w:rsidRDefault="00193040" w:rsidP="00193040"/>
    <w:p w:rsidR="00193040" w:rsidRDefault="00193040" w:rsidP="00193040"/>
    <w:p w:rsidR="00193040" w:rsidRDefault="00193040" w:rsidP="00193040"/>
    <w:p w:rsidR="00193040" w:rsidRDefault="00193040" w:rsidP="00193040"/>
    <w:p w:rsidR="00DF62C1" w:rsidRPr="00287182" w:rsidRDefault="00DF62C1">
      <w:pPr>
        <w:rPr>
          <w:b/>
          <w:sz w:val="28"/>
          <w:szCs w:val="28"/>
        </w:rPr>
      </w:pPr>
    </w:p>
    <w:sectPr w:rsidR="00DF62C1" w:rsidRPr="0028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52C9"/>
    <w:multiLevelType w:val="hybridMultilevel"/>
    <w:tmpl w:val="9CCE0E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F26DF"/>
    <w:multiLevelType w:val="hybridMultilevel"/>
    <w:tmpl w:val="E780C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F5E0D"/>
    <w:multiLevelType w:val="hybridMultilevel"/>
    <w:tmpl w:val="A7C854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7505E"/>
    <w:multiLevelType w:val="hybridMultilevel"/>
    <w:tmpl w:val="D1F2E13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FF"/>
    <w:rsid w:val="00193040"/>
    <w:rsid w:val="00287182"/>
    <w:rsid w:val="004D5A48"/>
    <w:rsid w:val="00564F63"/>
    <w:rsid w:val="006C30AC"/>
    <w:rsid w:val="00835446"/>
    <w:rsid w:val="00926672"/>
    <w:rsid w:val="00D07BFF"/>
    <w:rsid w:val="00DF62C1"/>
    <w:rsid w:val="00E04679"/>
    <w:rsid w:val="00E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C7C7"/>
  <w15:chartTrackingRefBased/>
  <w15:docId w15:val="{67942E70-8855-499F-ACBC-BE5BE9B5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6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9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2020-04-22T09:47:00Z</dcterms:created>
  <dcterms:modified xsi:type="dcterms:W3CDTF">2020-04-22T10:56:00Z</dcterms:modified>
</cp:coreProperties>
</file>