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77F" w:rsidRPr="00364243" w:rsidTr="000C76B9">
        <w:tc>
          <w:tcPr>
            <w:tcW w:w="9062" w:type="dxa"/>
          </w:tcPr>
          <w:p w:rsidR="0047277F" w:rsidRPr="00364243" w:rsidRDefault="0047277F" w:rsidP="000C76B9">
            <w:pPr>
              <w:spacing w:line="240" w:lineRule="auto"/>
              <w:ind w:left="313" w:hanging="313"/>
              <w:rPr>
                <w:b/>
                <w:bCs/>
                <w:sz w:val="24"/>
                <w:szCs w:val="24"/>
              </w:rPr>
            </w:pPr>
            <w:r w:rsidRPr="00364243">
              <w:rPr>
                <w:b/>
                <w:bCs/>
                <w:sz w:val="24"/>
                <w:szCs w:val="24"/>
              </w:rPr>
              <w:t>OŠ Col</w:t>
            </w:r>
          </w:p>
          <w:p w:rsidR="0047277F" w:rsidRPr="00364243" w:rsidRDefault="0047277F" w:rsidP="000C76B9">
            <w:pPr>
              <w:spacing w:line="240" w:lineRule="auto"/>
              <w:ind w:left="313" w:hanging="313"/>
              <w:rPr>
                <w:sz w:val="24"/>
                <w:szCs w:val="24"/>
              </w:rPr>
            </w:pPr>
            <w:r w:rsidRPr="00364243">
              <w:rPr>
                <w:b/>
                <w:bCs/>
                <w:sz w:val="24"/>
                <w:szCs w:val="24"/>
              </w:rPr>
              <w:t>2. razred</w:t>
            </w:r>
            <w:r w:rsidRPr="00364243">
              <w:rPr>
                <w:sz w:val="24"/>
                <w:szCs w:val="24"/>
              </w:rPr>
              <w:t xml:space="preserve">  </w:t>
            </w:r>
          </w:p>
          <w:p w:rsidR="0047277F" w:rsidRPr="00364243" w:rsidRDefault="0047277F" w:rsidP="000C76B9">
            <w:pPr>
              <w:spacing w:line="240" w:lineRule="auto"/>
              <w:ind w:left="313" w:hanging="313"/>
              <w:rPr>
                <w:sz w:val="24"/>
                <w:szCs w:val="24"/>
              </w:rPr>
            </w:pPr>
            <w:r w:rsidRPr="00364243">
              <w:rPr>
                <w:sz w:val="24"/>
                <w:szCs w:val="24"/>
              </w:rPr>
              <w:t>Pouk na daljavo – Učno gradivo in navodila za učence</w:t>
            </w:r>
          </w:p>
          <w:p w:rsidR="0047277F" w:rsidRPr="00364243" w:rsidRDefault="0047277F" w:rsidP="000C76B9">
            <w:pPr>
              <w:spacing w:line="240" w:lineRule="auto"/>
              <w:ind w:left="313" w:hanging="313"/>
              <w:rPr>
                <w:sz w:val="24"/>
                <w:szCs w:val="24"/>
              </w:rPr>
            </w:pPr>
            <w:r w:rsidRPr="00364243">
              <w:rPr>
                <w:sz w:val="24"/>
                <w:szCs w:val="24"/>
              </w:rPr>
              <w:t>Učiteljica Tina Scozzai</w:t>
            </w:r>
          </w:p>
          <w:p w:rsidR="0047277F" w:rsidRPr="00364243" w:rsidRDefault="0047277F" w:rsidP="000C76B9">
            <w:pPr>
              <w:spacing w:line="240" w:lineRule="auto"/>
              <w:ind w:left="313" w:hanging="313"/>
              <w:rPr>
                <w:color w:val="0563C1" w:themeColor="hyperlink"/>
                <w:sz w:val="24"/>
                <w:szCs w:val="24"/>
                <w:u w:val="single"/>
              </w:rPr>
            </w:pPr>
            <w:r w:rsidRPr="00364243">
              <w:rPr>
                <w:sz w:val="24"/>
                <w:szCs w:val="24"/>
              </w:rPr>
              <w:t xml:space="preserve">mail: </w:t>
            </w:r>
            <w:hyperlink r:id="rId5" w:history="1">
              <w:r w:rsidRPr="00364243">
                <w:rPr>
                  <w:color w:val="0563C1" w:themeColor="hyperlink"/>
                  <w:sz w:val="24"/>
                  <w:szCs w:val="24"/>
                  <w:u w:val="single"/>
                </w:rPr>
                <w:t>tina.scozzai@guest.arnes.si</w:t>
              </w:r>
            </w:hyperlink>
          </w:p>
          <w:p w:rsidR="0047277F" w:rsidRPr="00364243" w:rsidRDefault="0047277F" w:rsidP="000C76B9">
            <w:pPr>
              <w:spacing w:line="240" w:lineRule="auto"/>
              <w:ind w:left="313" w:hanging="313"/>
              <w:rPr>
                <w:sz w:val="24"/>
                <w:szCs w:val="24"/>
              </w:rPr>
            </w:pPr>
          </w:p>
          <w:p w:rsidR="0047277F" w:rsidRPr="00364243" w:rsidRDefault="0047277F" w:rsidP="000C76B9">
            <w:pPr>
              <w:spacing w:line="240" w:lineRule="auto"/>
              <w:ind w:left="313" w:hanging="313"/>
              <w:rPr>
                <w:bCs/>
                <w:sz w:val="24"/>
                <w:szCs w:val="24"/>
              </w:rPr>
            </w:pPr>
            <w:r w:rsidRPr="00364243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:rsidR="0047277F" w:rsidRPr="00364243" w:rsidRDefault="00A24B51" w:rsidP="000C76B9">
            <w:pPr>
              <w:spacing w:line="240" w:lineRule="auto"/>
              <w:ind w:left="313" w:hanging="313"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47277F" w:rsidRPr="00364243">
                <w:rPr>
                  <w:color w:val="0563C1" w:themeColor="hyperlink"/>
                  <w:sz w:val="24"/>
                  <w:szCs w:val="24"/>
                  <w:u w:val="single"/>
                </w:rPr>
                <w:t>https://www.lilibi.si/</w:t>
              </w:r>
            </w:hyperlink>
          </w:p>
          <w:p w:rsidR="0047277F" w:rsidRPr="00364243" w:rsidRDefault="0047277F" w:rsidP="000C76B9">
            <w:pPr>
              <w:spacing w:line="240" w:lineRule="auto"/>
              <w:ind w:left="313" w:hanging="313"/>
              <w:rPr>
                <w:sz w:val="24"/>
                <w:szCs w:val="24"/>
              </w:rPr>
            </w:pPr>
          </w:p>
        </w:tc>
      </w:tr>
      <w:tr w:rsidR="0047277F" w:rsidRPr="00364243" w:rsidTr="000C76B9">
        <w:tc>
          <w:tcPr>
            <w:tcW w:w="9062" w:type="dxa"/>
          </w:tcPr>
          <w:p w:rsidR="0047277F" w:rsidRPr="00364243" w:rsidRDefault="0047277F" w:rsidP="000C76B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64243">
              <w:rPr>
                <w:b/>
                <w:bCs/>
                <w:sz w:val="24"/>
                <w:szCs w:val="24"/>
              </w:rPr>
              <w:t xml:space="preserve">Petek, </w:t>
            </w:r>
            <w:r w:rsidR="005C5480">
              <w:rPr>
                <w:b/>
                <w:bCs/>
                <w:sz w:val="24"/>
                <w:szCs w:val="24"/>
              </w:rPr>
              <w:t>3.4</w:t>
            </w:r>
            <w:r w:rsidRPr="00364243">
              <w:rPr>
                <w:b/>
                <w:bCs/>
                <w:sz w:val="24"/>
                <w:szCs w:val="24"/>
              </w:rPr>
              <w:t>. 2020</w:t>
            </w:r>
          </w:p>
          <w:p w:rsidR="0047277F" w:rsidRPr="00364243" w:rsidRDefault="0047277F" w:rsidP="000C76B9">
            <w:pPr>
              <w:spacing w:line="240" w:lineRule="auto"/>
              <w:ind w:left="313" w:hanging="313"/>
              <w:rPr>
                <w:b/>
                <w:bCs/>
                <w:sz w:val="24"/>
                <w:szCs w:val="24"/>
              </w:rPr>
            </w:pPr>
          </w:p>
        </w:tc>
      </w:tr>
      <w:tr w:rsidR="0047277F" w:rsidRPr="00364243" w:rsidTr="000C76B9">
        <w:tc>
          <w:tcPr>
            <w:tcW w:w="9062" w:type="dxa"/>
          </w:tcPr>
          <w:p w:rsidR="00E45C33" w:rsidRPr="00D0058F" w:rsidRDefault="00E45C33" w:rsidP="00E45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0058F">
              <w:rPr>
                <w:b/>
                <w:bCs/>
                <w:sz w:val="24"/>
                <w:szCs w:val="24"/>
              </w:rPr>
              <w:t>LUM, LUM: Kiparstvo – Oblikovanje iz naravnih materialov</w:t>
            </w:r>
          </w:p>
          <w:p w:rsidR="00E45C33" w:rsidRDefault="00E45C33" w:rsidP="00E45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Sprehodi se</w:t>
            </w:r>
            <w:r w:rsidRPr="00D0058F">
              <w:rPr>
                <w:sz w:val="24"/>
                <w:szCs w:val="24"/>
              </w:rPr>
              <w:t xml:space="preserve"> v naravo </w:t>
            </w:r>
            <w:r>
              <w:rPr>
                <w:sz w:val="24"/>
                <w:szCs w:val="24"/>
              </w:rPr>
              <w:t>v bližini svojega doma in naberi</w:t>
            </w:r>
            <w:r w:rsidRPr="00D0058F">
              <w:rPr>
                <w:sz w:val="24"/>
                <w:szCs w:val="24"/>
              </w:rPr>
              <w:t xml:space="preserve"> različne naravne materiale, ki so primerni </w:t>
            </w:r>
            <w:r>
              <w:rPr>
                <w:sz w:val="24"/>
                <w:szCs w:val="24"/>
              </w:rPr>
              <w:t xml:space="preserve">za izdelavo hišice. Poišči </w:t>
            </w:r>
            <w:r w:rsidRPr="00D0058F">
              <w:rPr>
                <w:sz w:val="24"/>
                <w:szCs w:val="24"/>
              </w:rPr>
              <w:t>vejice, mah, kamenčke, listje, ipd. in izdela</w:t>
            </w:r>
            <w:r>
              <w:rPr>
                <w:sz w:val="24"/>
                <w:szCs w:val="24"/>
              </w:rPr>
              <w:t>j hišico za škratke. Uredi</w:t>
            </w:r>
            <w:r w:rsidRPr="00D0058F">
              <w:rPr>
                <w:sz w:val="24"/>
                <w:szCs w:val="24"/>
              </w:rPr>
              <w:t xml:space="preserve"> tudi okolico hiši</w:t>
            </w:r>
            <w:r>
              <w:rPr>
                <w:sz w:val="24"/>
                <w:szCs w:val="24"/>
              </w:rPr>
              <w:t>ce. Uporabi</w:t>
            </w:r>
            <w:r w:rsidRPr="00D0058F">
              <w:rPr>
                <w:sz w:val="24"/>
                <w:szCs w:val="24"/>
              </w:rPr>
              <w:t xml:space="preserve"> domišljijo in pove</w:t>
            </w:r>
            <w:r>
              <w:rPr>
                <w:sz w:val="24"/>
                <w:szCs w:val="24"/>
              </w:rPr>
              <w:t>j</w:t>
            </w:r>
            <w:r w:rsidRPr="00D0058F">
              <w:rPr>
                <w:sz w:val="24"/>
                <w:szCs w:val="24"/>
              </w:rPr>
              <w:t>, kdo živi v tej hišici, kaj počne</w:t>
            </w:r>
            <w:r>
              <w:rPr>
                <w:sz w:val="24"/>
                <w:szCs w:val="24"/>
              </w:rPr>
              <w:t>,</w:t>
            </w:r>
            <w:r w:rsidRPr="00D0058F">
              <w:rPr>
                <w:sz w:val="24"/>
                <w:szCs w:val="24"/>
              </w:rPr>
              <w:t xml:space="preserve"> ipd.</w:t>
            </w:r>
          </w:p>
          <w:p w:rsidR="005C5480" w:rsidRPr="00364243" w:rsidRDefault="00A24B51" w:rsidP="005C5480">
            <w:pPr>
              <w:spacing w:line="240" w:lineRule="auto"/>
            </w:pPr>
            <w:r>
              <w:t>Če želiš, mi lahko pošlješ kakšno fotografijo.</w:t>
            </w:r>
            <w:bookmarkStart w:id="0" w:name="_GoBack"/>
            <w:bookmarkEnd w:id="0"/>
          </w:p>
        </w:tc>
      </w:tr>
      <w:tr w:rsidR="0047277F" w:rsidRPr="00364243" w:rsidTr="000C76B9">
        <w:tc>
          <w:tcPr>
            <w:tcW w:w="9062" w:type="dxa"/>
          </w:tcPr>
          <w:p w:rsidR="0047277F" w:rsidRDefault="00E45C33" w:rsidP="0047277F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SLJ:</w:t>
            </w:r>
            <w:r w:rsidR="0047277F" w:rsidRPr="00364243">
              <w:rPr>
                <w:b/>
                <w:bCs/>
                <w:sz w:val="24"/>
                <w:szCs w:val="24"/>
              </w:rPr>
              <w:t xml:space="preserve"> </w:t>
            </w:r>
            <w:r w:rsidR="0047277F">
              <w:rPr>
                <w:b/>
                <w:bCs/>
                <w:sz w:val="24"/>
                <w:szCs w:val="24"/>
              </w:rPr>
              <w:t>Zanimivosti o živalih</w:t>
            </w:r>
          </w:p>
          <w:p w:rsidR="0047277F" w:rsidRDefault="0047277F" w:rsidP="000C76B9">
            <w:pPr>
              <w:spacing w:line="240" w:lineRule="auto"/>
              <w:ind w:left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DZ stran 30, 31</w:t>
            </w:r>
          </w:p>
          <w:p w:rsidR="0047277F" w:rsidRPr="0047277F" w:rsidRDefault="0047277F" w:rsidP="0047277F">
            <w:pPr>
              <w:pStyle w:val="Odstavekseznama"/>
              <w:numPr>
                <w:ilvl w:val="0"/>
                <w:numId w:val="4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Oglej si slike in vprašanja na strani 31. Ali znaš nanje odgovoriti ne da bi prebral besedilo? Poskusi!</w:t>
            </w:r>
            <w:r w:rsidRPr="0047277F">
              <w:rPr>
                <w:bCs/>
                <w:sz w:val="24"/>
                <w:szCs w:val="24"/>
              </w:rPr>
              <w:t xml:space="preserve"> </w:t>
            </w:r>
          </w:p>
          <w:p w:rsidR="0047277F" w:rsidRDefault="0047277F" w:rsidP="0047277F">
            <w:pPr>
              <w:pStyle w:val="Odstavekseznama"/>
              <w:numPr>
                <w:ilvl w:val="0"/>
                <w:numId w:val="4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Zdaj pa trikrat preberi vsako besedilo na strani 30 in odgovori na vprašanja na sosednji strani.</w:t>
            </w:r>
          </w:p>
          <w:p w:rsidR="0047277F" w:rsidRPr="0047277F" w:rsidRDefault="0047277F" w:rsidP="0047277F">
            <w:pPr>
              <w:pStyle w:val="Odstavekseznama"/>
              <w:numPr>
                <w:ilvl w:val="0"/>
                <w:numId w:val="4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Izberi eno</w:t>
            </w:r>
            <w:r>
              <w:t xml:space="preserve"> besedilo in ga prepiši v zvezek.</w:t>
            </w:r>
          </w:p>
          <w:p w:rsidR="0047277F" w:rsidRPr="0047277F" w:rsidRDefault="0047277F" w:rsidP="0047277F">
            <w:pPr>
              <w:pStyle w:val="Odstavekseznama"/>
              <w:numPr>
                <w:ilvl w:val="0"/>
                <w:numId w:val="4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Naloga za radovedneže: Če želiš lahko po spletu poiščeš še kakšno zanimivost o k</w:t>
            </w:r>
            <w:r w:rsidR="005C5480">
              <w:rPr>
                <w:bCs/>
                <w:sz w:val="24"/>
                <w:szCs w:val="24"/>
              </w:rPr>
              <w:t>aterikoli živali in mi jo pošlješ</w:t>
            </w:r>
            <w:r>
              <w:rPr>
                <w:bCs/>
                <w:sz w:val="24"/>
                <w:szCs w:val="24"/>
              </w:rPr>
              <w:t xml:space="preserve"> po elektronski pošti. </w:t>
            </w:r>
          </w:p>
        </w:tc>
      </w:tr>
      <w:tr w:rsidR="003D3D95" w:rsidRPr="00364243" w:rsidTr="000C76B9">
        <w:tc>
          <w:tcPr>
            <w:tcW w:w="9062" w:type="dxa"/>
          </w:tcPr>
          <w:p w:rsidR="003D3D95" w:rsidRPr="001D631B" w:rsidRDefault="003D3D95" w:rsidP="003D3D95">
            <w:pPr>
              <w:rPr>
                <w:bCs/>
                <w:sz w:val="24"/>
                <w:szCs w:val="24"/>
              </w:rPr>
            </w:pPr>
            <w:r w:rsidRPr="00952F4F">
              <w:rPr>
                <w:b/>
                <w:bCs/>
                <w:sz w:val="24"/>
                <w:szCs w:val="24"/>
              </w:rPr>
              <w:t xml:space="preserve">MAT: </w:t>
            </w:r>
          </w:p>
          <w:p w:rsidR="003D3D95" w:rsidRPr="00F93BBE" w:rsidRDefault="003D3D95" w:rsidP="003D3D95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bCs/>
              </w:rPr>
            </w:pPr>
            <w:r w:rsidRPr="00F93BBE">
              <w:rPr>
                <w:bCs/>
              </w:rPr>
              <w:t xml:space="preserve"> </w:t>
            </w:r>
            <w:r>
              <w:rPr>
                <w:b/>
              </w:rPr>
              <w:t>Reši naloge v DZ stran 71.</w:t>
            </w:r>
          </w:p>
          <w:p w:rsidR="003D3D95" w:rsidRDefault="003D3D95" w:rsidP="0047277F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8167C" w:rsidRDefault="0068167C"/>
    <w:sectPr w:rsidR="0068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0956"/>
    <w:multiLevelType w:val="hybridMultilevel"/>
    <w:tmpl w:val="5EDC99EA"/>
    <w:lvl w:ilvl="0" w:tplc="5A1A2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695A31"/>
    <w:multiLevelType w:val="hybridMultilevel"/>
    <w:tmpl w:val="84ECC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4354"/>
    <w:multiLevelType w:val="hybridMultilevel"/>
    <w:tmpl w:val="8442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13C29"/>
    <w:multiLevelType w:val="hybridMultilevel"/>
    <w:tmpl w:val="CF243E7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814766"/>
    <w:multiLevelType w:val="hybridMultilevel"/>
    <w:tmpl w:val="D06A0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7F"/>
    <w:rsid w:val="003D3D95"/>
    <w:rsid w:val="0047277F"/>
    <w:rsid w:val="005C5480"/>
    <w:rsid w:val="0068167C"/>
    <w:rsid w:val="00A24B51"/>
    <w:rsid w:val="00E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49702-A98B-477D-942D-DB2BFBF8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277F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7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tina.scozzai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5</cp:revision>
  <dcterms:created xsi:type="dcterms:W3CDTF">2020-03-29T16:50:00Z</dcterms:created>
  <dcterms:modified xsi:type="dcterms:W3CDTF">2020-04-02T10:58:00Z</dcterms:modified>
</cp:coreProperties>
</file>