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17" w:rsidRPr="00162192" w:rsidRDefault="00162192" w:rsidP="001621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62192">
        <w:rPr>
          <w:rFonts w:ascii="Arial" w:hAnsi="Arial" w:cs="Arial"/>
          <w:b/>
          <w:sz w:val="24"/>
          <w:szCs w:val="24"/>
        </w:rPr>
        <w:t xml:space="preserve">Rešitve za SLJ, str. 9. </w:t>
      </w:r>
    </w:p>
    <w:p w:rsidR="00162192" w:rsidRDefault="00162192" w:rsidP="001621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2192" w:rsidRDefault="00162192" w:rsidP="001621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naloga</w:t>
      </w:r>
    </w:p>
    <w:p w:rsidR="00162192" w:rsidRDefault="00162192" w:rsidP="0016219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Npr</w:t>
      </w:r>
      <w:proofErr w:type="spellEnd"/>
      <w:r>
        <w:rPr>
          <w:rFonts w:ascii="Arial" w:hAnsi="Arial" w:cs="Arial"/>
          <w:sz w:val="24"/>
          <w:szCs w:val="24"/>
        </w:rPr>
        <w:t>: ne živi, ni, nimajo, niso, ne jedo</w:t>
      </w:r>
    </w:p>
    <w:p w:rsidR="00162192" w:rsidRDefault="00162192" w:rsidP="001621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2192" w:rsidRDefault="00162192" w:rsidP="001621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naloga</w:t>
      </w:r>
    </w:p>
    <w:p w:rsidR="00162192" w:rsidRDefault="00162192" w:rsidP="001621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bodice, grbe.; grbo, bodice.; trobec, grive.; grivo, trobca.; kljun, gobca.; gobec, kljuna.; perje, dlake.; dlako, perja. </w:t>
      </w:r>
    </w:p>
    <w:p w:rsidR="00162192" w:rsidRDefault="00162192" w:rsidP="001621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2192" w:rsidRDefault="00162192" w:rsidP="001621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naloga</w:t>
      </w:r>
    </w:p>
    <w:p w:rsidR="00162192" w:rsidRDefault="00162192" w:rsidP="001621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jopico.; hlače.; </w:t>
      </w:r>
      <w:proofErr w:type="spellStart"/>
      <w:r>
        <w:rPr>
          <w:rFonts w:ascii="Arial" w:hAnsi="Arial" w:cs="Arial"/>
          <w:sz w:val="24"/>
          <w:szCs w:val="24"/>
        </w:rPr>
        <w:t>superge</w:t>
      </w:r>
      <w:proofErr w:type="spellEnd"/>
      <w:r>
        <w:rPr>
          <w:rFonts w:ascii="Arial" w:hAnsi="Arial" w:cs="Arial"/>
          <w:sz w:val="24"/>
          <w:szCs w:val="24"/>
        </w:rPr>
        <w:t xml:space="preserve">/čevlje.; zlato ribico.; torbo.; radirko/svinčnik.; svinčnik/radirko.; mačko. </w:t>
      </w:r>
    </w:p>
    <w:p w:rsidR="00162192" w:rsidRPr="00162192" w:rsidRDefault="00162192" w:rsidP="001621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Babica mi ni spletla jopice. Nataša ni oblekla hlač. Aleš ni obul </w:t>
      </w:r>
      <w:proofErr w:type="spellStart"/>
      <w:r>
        <w:rPr>
          <w:rFonts w:ascii="Arial" w:hAnsi="Arial" w:cs="Arial"/>
          <w:sz w:val="24"/>
          <w:szCs w:val="24"/>
        </w:rPr>
        <w:t>superg</w:t>
      </w:r>
      <w:proofErr w:type="spellEnd"/>
      <w:r>
        <w:rPr>
          <w:rFonts w:ascii="Arial" w:hAnsi="Arial" w:cs="Arial"/>
          <w:sz w:val="24"/>
          <w:szCs w:val="24"/>
        </w:rPr>
        <w:t xml:space="preserve">/čevljev. V akvarij nismo dali zlate ribice. Nisem si pripravil torbe. Zakaj mi nisi posodil radirke? Anja pod klopjo ni našla svinčnika. Moja sošolka nima mačke.  </w:t>
      </w:r>
    </w:p>
    <w:sectPr w:rsidR="00162192" w:rsidRPr="0016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92"/>
    <w:rsid w:val="00162192"/>
    <w:rsid w:val="007F1BA7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6A48-DC62-48B1-A094-2ACAFE70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MIZS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2020-03-16T16:09:00Z</dcterms:created>
  <dcterms:modified xsi:type="dcterms:W3CDTF">2020-03-16T16:09:00Z</dcterms:modified>
</cp:coreProperties>
</file>