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728" w:rsidRPr="00F54AE3" w:rsidRDefault="00304149" w:rsidP="00AC4D1E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F54AE3">
        <w:rPr>
          <w:rFonts w:ascii="Arial" w:hAnsi="Arial" w:cs="Arial"/>
          <w:b/>
        </w:rPr>
        <w:t xml:space="preserve">SREDA, </w:t>
      </w:r>
      <w:r w:rsidR="00805728" w:rsidRPr="00F54AE3">
        <w:rPr>
          <w:rFonts w:ascii="Arial" w:hAnsi="Arial" w:cs="Arial"/>
          <w:b/>
        </w:rPr>
        <w:t>1.4.2020</w:t>
      </w:r>
    </w:p>
    <w:p w:rsidR="00817FFB" w:rsidRPr="00F54AE3" w:rsidRDefault="00817FFB" w:rsidP="00304149">
      <w:pPr>
        <w:spacing w:after="0"/>
        <w:rPr>
          <w:rFonts w:ascii="Arial" w:hAnsi="Arial" w:cs="Arial"/>
          <w:b/>
        </w:rPr>
      </w:pPr>
    </w:p>
    <w:p w:rsidR="00304149" w:rsidRPr="00F54AE3" w:rsidRDefault="003119E7" w:rsidP="00802450">
      <w:pPr>
        <w:pStyle w:val="Odstavekseznama"/>
        <w:spacing w:after="0"/>
        <w:rPr>
          <w:rFonts w:ascii="Arial" w:hAnsi="Arial" w:cs="Arial"/>
          <w:b/>
        </w:rPr>
      </w:pPr>
      <w:r w:rsidRPr="00F54AE3">
        <w:rPr>
          <w:rFonts w:ascii="Arial" w:hAnsi="Arial" w:cs="Arial"/>
          <w:b/>
        </w:rPr>
        <w:t>1. ura:</w:t>
      </w:r>
      <w:r w:rsidR="00827B0E" w:rsidRPr="00F54AE3">
        <w:rPr>
          <w:rFonts w:ascii="Arial" w:hAnsi="Arial" w:cs="Arial"/>
          <w:b/>
        </w:rPr>
        <w:t xml:space="preserve"> SLJ – </w:t>
      </w:r>
      <w:r w:rsidR="00827B0E" w:rsidRPr="00F54AE3">
        <w:rPr>
          <w:rFonts w:ascii="Arial" w:hAnsi="Arial" w:cs="Arial"/>
          <w:i/>
        </w:rPr>
        <w:t>Dim Zupan: Katerega smo danes?</w:t>
      </w:r>
      <w:r w:rsidRPr="00F54AE3">
        <w:rPr>
          <w:rFonts w:ascii="Arial" w:hAnsi="Arial" w:cs="Arial"/>
          <w:b/>
        </w:rPr>
        <w:t xml:space="preserve"> </w:t>
      </w:r>
    </w:p>
    <w:p w:rsidR="00594E62" w:rsidRPr="00F54AE3" w:rsidRDefault="00827B0E" w:rsidP="00802450">
      <w:pPr>
        <w:spacing w:after="120"/>
        <w:rPr>
          <w:rFonts w:ascii="Arial" w:hAnsi="Arial" w:cs="Arial"/>
          <w:b/>
        </w:rPr>
      </w:pPr>
      <w:r w:rsidRPr="00F54AE3">
        <w:rPr>
          <w:rFonts w:ascii="Arial" w:hAnsi="Arial" w:cs="Arial"/>
          <w:b/>
        </w:rPr>
        <w:t>Berilo, str. 118</w:t>
      </w:r>
    </w:p>
    <w:p w:rsidR="00827B0E" w:rsidRPr="00F54AE3" w:rsidRDefault="00827B0E" w:rsidP="00802450">
      <w:pPr>
        <w:spacing w:after="120"/>
        <w:rPr>
          <w:rFonts w:ascii="Arial" w:hAnsi="Arial" w:cs="Arial"/>
        </w:rPr>
      </w:pPr>
      <w:r w:rsidRPr="00F54AE3">
        <w:rPr>
          <w:rFonts w:ascii="Arial" w:hAnsi="Arial" w:cs="Arial"/>
        </w:rPr>
        <w:t xml:space="preserve">Saj veš katerega smo danes, kajne? </w:t>
      </w:r>
      <w:r w:rsidRPr="00F54AE3">
        <w:rPr>
          <w:rFonts w:ascii="Arial" w:hAnsi="Arial" w:cs="Arial"/>
        </w:rPr>
        <w:sym w:font="Wingdings" w:char="F04A"/>
      </w:r>
      <w:r w:rsidRPr="00F54AE3">
        <w:rPr>
          <w:rFonts w:ascii="Arial" w:hAnsi="Arial" w:cs="Arial"/>
        </w:rPr>
        <w:br/>
        <w:t xml:space="preserve">Miha je očitno pozabil. Preberi, kako ga je Rudi pohecal.  </w:t>
      </w:r>
    </w:p>
    <w:p w:rsidR="00827B0E" w:rsidRPr="00F54AE3" w:rsidRDefault="00827B0E" w:rsidP="00304149">
      <w:pPr>
        <w:spacing w:after="0"/>
        <w:rPr>
          <w:rFonts w:ascii="Arial" w:hAnsi="Arial" w:cs="Arial"/>
        </w:rPr>
      </w:pPr>
      <w:r w:rsidRPr="00F54AE3">
        <w:rPr>
          <w:rFonts w:ascii="Arial" w:hAnsi="Arial" w:cs="Arial"/>
        </w:rPr>
        <w:t xml:space="preserve">Vprašanja: </w:t>
      </w:r>
    </w:p>
    <w:p w:rsidR="00827B0E" w:rsidRPr="00F54AE3" w:rsidRDefault="00827B0E" w:rsidP="00304149">
      <w:pPr>
        <w:spacing w:after="0"/>
        <w:rPr>
          <w:rFonts w:ascii="Arial" w:hAnsi="Arial" w:cs="Arial"/>
        </w:rPr>
      </w:pPr>
      <w:r w:rsidRPr="00F54AE3">
        <w:rPr>
          <w:rFonts w:ascii="Arial" w:hAnsi="Arial" w:cs="Arial"/>
        </w:rPr>
        <w:t>Kdo se je oglasil pri Mihi in Tinetu?</w:t>
      </w:r>
      <w:r w:rsidRPr="00F54AE3">
        <w:rPr>
          <w:rFonts w:ascii="Arial" w:hAnsi="Arial" w:cs="Arial"/>
        </w:rPr>
        <w:br/>
        <w:t>Kaj jima je prišel povedati?</w:t>
      </w:r>
    </w:p>
    <w:p w:rsidR="00827B0E" w:rsidRPr="00F54AE3" w:rsidRDefault="00827B0E" w:rsidP="00304149">
      <w:pPr>
        <w:spacing w:after="0"/>
        <w:rPr>
          <w:rFonts w:ascii="Arial" w:hAnsi="Arial" w:cs="Arial"/>
        </w:rPr>
      </w:pPr>
      <w:r w:rsidRPr="00F54AE3">
        <w:rPr>
          <w:rFonts w:ascii="Arial" w:hAnsi="Arial" w:cs="Arial"/>
        </w:rPr>
        <w:t>Kako naj bi to izvedel?</w:t>
      </w:r>
    </w:p>
    <w:p w:rsidR="00827B0E" w:rsidRPr="00F54AE3" w:rsidRDefault="00827B0E" w:rsidP="00304149">
      <w:pPr>
        <w:spacing w:after="0"/>
        <w:rPr>
          <w:rFonts w:ascii="Arial" w:hAnsi="Arial" w:cs="Arial"/>
        </w:rPr>
      </w:pPr>
      <w:r w:rsidRPr="00F54AE3">
        <w:rPr>
          <w:rFonts w:ascii="Arial" w:hAnsi="Arial" w:cs="Arial"/>
        </w:rPr>
        <w:t>Se je Miha razveselil novice?</w:t>
      </w:r>
    </w:p>
    <w:p w:rsidR="00827B0E" w:rsidRPr="00F54AE3" w:rsidRDefault="00827B0E" w:rsidP="00304149">
      <w:pPr>
        <w:spacing w:after="0"/>
        <w:rPr>
          <w:rFonts w:ascii="Arial" w:hAnsi="Arial" w:cs="Arial"/>
        </w:rPr>
      </w:pPr>
      <w:r w:rsidRPr="00F54AE3">
        <w:rPr>
          <w:rFonts w:ascii="Arial" w:hAnsi="Arial" w:cs="Arial"/>
        </w:rPr>
        <w:t>Kaj je tedaj naredil Rudi?</w:t>
      </w:r>
    </w:p>
    <w:p w:rsidR="00827B0E" w:rsidRPr="00F54AE3" w:rsidRDefault="00827B0E" w:rsidP="00304149">
      <w:pPr>
        <w:spacing w:after="0"/>
        <w:rPr>
          <w:rFonts w:ascii="Arial" w:hAnsi="Arial" w:cs="Arial"/>
        </w:rPr>
      </w:pPr>
      <w:r w:rsidRPr="00F54AE3">
        <w:rPr>
          <w:rFonts w:ascii="Arial" w:hAnsi="Arial" w:cs="Arial"/>
        </w:rPr>
        <w:t xml:space="preserve">No, mi se trenutno ne šalimo, šole so res zaprte. Ne zaradi epidemije ošpic, ampak zaradi </w:t>
      </w:r>
      <w:r w:rsidR="00805728" w:rsidRPr="00F54AE3">
        <w:rPr>
          <w:rFonts w:ascii="Arial" w:hAnsi="Arial" w:cs="Arial"/>
        </w:rPr>
        <w:t xml:space="preserve">epidemije koronavirusa. </w:t>
      </w:r>
    </w:p>
    <w:p w:rsidR="00805728" w:rsidRPr="00F54AE3" w:rsidRDefault="00827B0E" w:rsidP="00304149">
      <w:pPr>
        <w:spacing w:after="0"/>
        <w:rPr>
          <w:rFonts w:ascii="Arial" w:hAnsi="Arial" w:cs="Arial"/>
        </w:rPr>
      </w:pPr>
      <w:r w:rsidRPr="00F54AE3">
        <w:rPr>
          <w:rFonts w:ascii="Arial" w:hAnsi="Arial" w:cs="Arial"/>
        </w:rPr>
        <w:t>Ali se tudi ti 1. aprila rad pošališ?</w:t>
      </w:r>
      <w:r w:rsidR="00805728" w:rsidRPr="00F54AE3">
        <w:rPr>
          <w:rFonts w:ascii="Arial" w:hAnsi="Arial" w:cs="Arial"/>
        </w:rPr>
        <w:t xml:space="preserve"> Koga najraje nahecaš? Upam, da ti bo danes uspelo koga nahecati, saj veš, ponavadi smo vsi zelo previdni ta dan in ne nasedemo kar zlahka.  </w:t>
      </w:r>
      <w:r w:rsidR="00805728" w:rsidRPr="00F54AE3">
        <w:rPr>
          <w:rFonts w:ascii="Arial" w:hAnsi="Arial" w:cs="Arial"/>
        </w:rPr>
        <w:sym w:font="Wingdings" w:char="F04A"/>
      </w:r>
    </w:p>
    <w:p w:rsidR="00827B0E" w:rsidRPr="00F54AE3" w:rsidRDefault="00827B0E" w:rsidP="00304149">
      <w:pPr>
        <w:spacing w:after="0"/>
        <w:rPr>
          <w:rFonts w:ascii="Arial" w:hAnsi="Arial" w:cs="Arial"/>
          <w:b/>
        </w:rPr>
      </w:pPr>
    </w:p>
    <w:p w:rsidR="003119E7" w:rsidRPr="00F54AE3" w:rsidRDefault="003119E7" w:rsidP="00802450">
      <w:pPr>
        <w:pStyle w:val="Odstavekseznama"/>
        <w:spacing w:after="0"/>
        <w:rPr>
          <w:rFonts w:ascii="Arial" w:hAnsi="Arial" w:cs="Arial"/>
          <w:b/>
        </w:rPr>
      </w:pPr>
      <w:r w:rsidRPr="00F54AE3">
        <w:rPr>
          <w:rFonts w:ascii="Arial" w:hAnsi="Arial" w:cs="Arial"/>
          <w:b/>
        </w:rPr>
        <w:t>2. ura</w:t>
      </w:r>
      <w:r w:rsidR="001408B9" w:rsidRPr="00F54AE3">
        <w:rPr>
          <w:rFonts w:ascii="Arial" w:hAnsi="Arial" w:cs="Arial"/>
          <w:b/>
        </w:rPr>
        <w:t xml:space="preserve">: </w:t>
      </w:r>
      <w:r w:rsidR="00787C00" w:rsidRPr="00F54AE3">
        <w:rPr>
          <w:rFonts w:ascii="Arial" w:hAnsi="Arial" w:cs="Arial"/>
          <w:b/>
        </w:rPr>
        <w:t>SLJ -</w:t>
      </w:r>
      <w:r w:rsidR="00787C00" w:rsidRPr="00F54AE3">
        <w:rPr>
          <w:rFonts w:ascii="Arial" w:hAnsi="Arial" w:cs="Arial"/>
          <w:i/>
        </w:rPr>
        <w:t xml:space="preserve"> Mesto</w:t>
      </w:r>
    </w:p>
    <w:p w:rsidR="00E21C71" w:rsidRPr="00F54AE3" w:rsidRDefault="00787C00" w:rsidP="00802450">
      <w:pPr>
        <w:spacing w:after="120"/>
        <w:rPr>
          <w:rFonts w:ascii="Arial" w:hAnsi="Arial" w:cs="Arial"/>
          <w:b/>
        </w:rPr>
      </w:pPr>
      <w:r w:rsidRPr="00F54AE3">
        <w:rPr>
          <w:rFonts w:ascii="Arial" w:hAnsi="Arial" w:cs="Arial"/>
          <w:b/>
        </w:rPr>
        <w:t>DZ, str. 40 in 41</w:t>
      </w:r>
    </w:p>
    <w:p w:rsidR="00E21C71" w:rsidRPr="00F54AE3" w:rsidRDefault="00AE22DB" w:rsidP="00AE22DB">
      <w:pPr>
        <w:rPr>
          <w:rFonts w:ascii="Arial" w:hAnsi="Arial" w:cs="Arial"/>
        </w:rPr>
      </w:pPr>
      <w:r w:rsidRPr="00F54AE3">
        <w:rPr>
          <w:rFonts w:ascii="Arial" w:hAnsi="Arial" w:cs="Arial"/>
        </w:rPr>
        <w:t>Poglej si fotografijo mesta v delovnem zvezku, str. 40. Ali veš, za katero mesto gre? Si že bil na tem trgu?</w:t>
      </w:r>
      <w:r w:rsidR="00E21C71" w:rsidRPr="00F54AE3">
        <w:rPr>
          <w:rFonts w:ascii="Arial" w:hAnsi="Arial" w:cs="Arial"/>
        </w:rPr>
        <w:t xml:space="preserve"> </w:t>
      </w:r>
    </w:p>
    <w:p w:rsidR="00E21C71" w:rsidRPr="00F54AE3" w:rsidRDefault="002040E6" w:rsidP="00E21C71">
      <w:pPr>
        <w:spacing w:after="120"/>
        <w:rPr>
          <w:rFonts w:ascii="Arial" w:hAnsi="Arial" w:cs="Arial"/>
        </w:rPr>
      </w:pPr>
      <w:r w:rsidRPr="00F54AE3">
        <w:rPr>
          <w:rFonts w:ascii="Arial" w:hAnsi="Arial" w:cs="Arial"/>
        </w:rPr>
        <w:t xml:space="preserve">Preberi katero mesto je opisala Neža. </w:t>
      </w:r>
    </w:p>
    <w:p w:rsidR="002040E6" w:rsidRPr="00F54AE3" w:rsidRDefault="002040E6" w:rsidP="00E21C71">
      <w:pPr>
        <w:spacing w:after="120"/>
        <w:rPr>
          <w:rFonts w:ascii="Arial" w:hAnsi="Arial" w:cs="Arial"/>
        </w:rPr>
      </w:pPr>
      <w:r w:rsidRPr="00F54AE3">
        <w:rPr>
          <w:rFonts w:ascii="Arial" w:hAnsi="Arial" w:cs="Arial"/>
        </w:rPr>
        <w:t>Reši naloge na strani 41. Odgovore 1. naloge napiši v zvezek.</w:t>
      </w:r>
      <w:r w:rsidR="00E21C71" w:rsidRPr="00F54AE3">
        <w:rPr>
          <w:rFonts w:ascii="Arial" w:hAnsi="Arial" w:cs="Arial"/>
        </w:rPr>
        <w:t xml:space="preserve"> Prav tako nalogo </w:t>
      </w:r>
      <w:r w:rsidR="00E21C71" w:rsidRPr="00F54AE3">
        <w:rPr>
          <w:rFonts w:ascii="Arial" w:hAnsi="Arial" w:cs="Arial"/>
          <w:i/>
        </w:rPr>
        <w:t>Ponovim.</w:t>
      </w:r>
      <w:r w:rsidRPr="00F54AE3">
        <w:rPr>
          <w:rFonts w:ascii="Arial" w:hAnsi="Arial" w:cs="Arial"/>
        </w:rPr>
        <w:t xml:space="preserve"> </w:t>
      </w:r>
      <w:r w:rsidR="00E21C71" w:rsidRPr="00F54AE3">
        <w:rPr>
          <w:rFonts w:ascii="Arial" w:hAnsi="Arial" w:cs="Arial"/>
        </w:rPr>
        <w:t xml:space="preserve">Kraje, ki jih boš našel v besedi lahko v starši poiščete na zemljevidu. </w:t>
      </w:r>
    </w:p>
    <w:p w:rsidR="00805728" w:rsidRPr="00F54AE3" w:rsidRDefault="005C187B" w:rsidP="00E21C71">
      <w:pPr>
        <w:rPr>
          <w:rFonts w:ascii="Arial" w:hAnsi="Arial" w:cs="Arial"/>
        </w:rPr>
      </w:pPr>
      <w:r>
        <w:rPr>
          <w:rFonts w:ascii="Arial" w:hAnsi="Arial" w:cs="Arial"/>
        </w:rPr>
        <w:t>V nekaj</w:t>
      </w:r>
      <w:r w:rsidR="00E21C71" w:rsidRPr="00F54AE3">
        <w:rPr>
          <w:rFonts w:ascii="Arial" w:hAnsi="Arial" w:cs="Arial"/>
        </w:rPr>
        <w:t xml:space="preserve"> povedih napiši tudi zakaj imaš</w:t>
      </w:r>
      <w:r w:rsidR="00787C00" w:rsidRPr="00F54AE3">
        <w:rPr>
          <w:rFonts w:ascii="Arial" w:hAnsi="Arial" w:cs="Arial"/>
        </w:rPr>
        <w:t xml:space="preserve"> rad svoj kraj. </w:t>
      </w:r>
      <w:r w:rsidR="00E21C71" w:rsidRPr="00F54AE3">
        <w:rPr>
          <w:rFonts w:ascii="Arial" w:hAnsi="Arial" w:cs="Arial"/>
        </w:rPr>
        <w:t>Ti je bolj všeč življenje na vasi ali b</w:t>
      </w:r>
      <w:r>
        <w:rPr>
          <w:rFonts w:ascii="Arial" w:hAnsi="Arial" w:cs="Arial"/>
        </w:rPr>
        <w:t>i živel v mestu?</w:t>
      </w:r>
      <w:r w:rsidR="00E21C71" w:rsidRPr="00F54AE3">
        <w:rPr>
          <w:rFonts w:ascii="Arial" w:hAnsi="Arial" w:cs="Arial"/>
        </w:rPr>
        <w:t xml:space="preserve"> Utemeljite svoj odgovor.</w:t>
      </w:r>
    </w:p>
    <w:p w:rsidR="00CE4C3C" w:rsidRDefault="00E21C71" w:rsidP="00FE1C24">
      <w:pPr>
        <w:pStyle w:val="Odstavekseznama"/>
        <w:tabs>
          <w:tab w:val="left" w:pos="7538"/>
        </w:tabs>
        <w:spacing w:after="120"/>
        <w:rPr>
          <w:rFonts w:ascii="Arial" w:hAnsi="Arial" w:cs="Arial"/>
          <w:b/>
        </w:rPr>
      </w:pPr>
      <w:r w:rsidRPr="00F54AE3">
        <w:rPr>
          <w:rFonts w:ascii="Arial" w:hAnsi="Arial" w:cs="Arial"/>
          <w:b/>
        </w:rPr>
        <w:t xml:space="preserve">3. ura: </w:t>
      </w:r>
      <w:r w:rsidR="00FB6C65" w:rsidRPr="00F54AE3">
        <w:rPr>
          <w:rFonts w:ascii="Arial" w:hAnsi="Arial" w:cs="Arial"/>
          <w:b/>
        </w:rPr>
        <w:t xml:space="preserve">ŠPO – </w:t>
      </w:r>
      <w:r w:rsidR="00FE1C24">
        <w:rPr>
          <w:rFonts w:ascii="Arial" w:hAnsi="Arial" w:cs="Arial"/>
          <w:b/>
        </w:rPr>
        <w:t xml:space="preserve"> Igre na snegu ali š</w:t>
      </w:r>
      <w:r w:rsidR="00CE4C3C">
        <w:rPr>
          <w:rFonts w:ascii="Arial" w:hAnsi="Arial" w:cs="Arial"/>
          <w:b/>
        </w:rPr>
        <w:t>portne izbire – online fitness</w:t>
      </w:r>
      <w:r w:rsidR="00FE1C24">
        <w:rPr>
          <w:rFonts w:ascii="Arial" w:hAnsi="Arial" w:cs="Arial"/>
          <w:b/>
        </w:rPr>
        <w:tab/>
      </w:r>
    </w:p>
    <w:p w:rsidR="00CE4C3C" w:rsidRPr="00CE4C3C" w:rsidRDefault="00FE1C24" w:rsidP="00FE1C24">
      <w:pPr>
        <w:tabs>
          <w:tab w:val="left" w:pos="7538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Če bo zunaj lepo vreme oziroma dovolj toplo, se kar odpravi ven na sneg</w:t>
      </w:r>
      <w:r w:rsidR="001059D2">
        <w:rPr>
          <w:rFonts w:ascii="Arial" w:hAnsi="Arial" w:cs="Arial"/>
        </w:rPr>
        <w:t xml:space="preserve"> (če ga bo sploh še kaj </w:t>
      </w:r>
      <w:r w:rsidR="001059D2">
        <w:rPr>
          <w:rFonts w:ascii="Arial" w:hAnsi="Arial" w:cs="Arial"/>
        </w:rPr>
        <w:sym w:font="Wingdings" w:char="F04A"/>
      </w:r>
      <w:r w:rsidR="001059D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Drugače pa ostani noter in naredi vaje na posnetku. </w:t>
      </w:r>
      <w:r w:rsidR="00CE4C3C" w:rsidRPr="00CE4C3C">
        <w:rPr>
          <w:rFonts w:ascii="Arial" w:hAnsi="Arial" w:cs="Arial"/>
        </w:rPr>
        <w:t xml:space="preserve">Pripravi si prostor in </w:t>
      </w:r>
      <w:r>
        <w:rPr>
          <w:rFonts w:ascii="Arial" w:hAnsi="Arial" w:cs="Arial"/>
        </w:rPr>
        <w:t xml:space="preserve">na posnetku </w:t>
      </w:r>
      <w:r w:rsidR="00CE4C3C" w:rsidRPr="00CE4C3C">
        <w:rPr>
          <w:rFonts w:ascii="Arial" w:hAnsi="Arial" w:cs="Arial"/>
        </w:rPr>
        <w:t xml:space="preserve">izberi vadbo. </w:t>
      </w:r>
      <w:r w:rsidR="00802450">
        <w:rPr>
          <w:rFonts w:ascii="Arial" w:hAnsi="Arial" w:cs="Arial"/>
        </w:rPr>
        <w:t xml:space="preserve">K telovadbi </w:t>
      </w:r>
      <w:r w:rsidR="00CE4C3C" w:rsidRPr="00CE4C3C">
        <w:rPr>
          <w:rFonts w:ascii="Arial" w:hAnsi="Arial" w:cs="Arial"/>
        </w:rPr>
        <w:t>povabi tudi ostale družinske č</w:t>
      </w:r>
      <w:r w:rsidR="005C187B">
        <w:rPr>
          <w:rFonts w:ascii="Arial" w:hAnsi="Arial" w:cs="Arial"/>
        </w:rPr>
        <w:t>lane.</w:t>
      </w:r>
    </w:p>
    <w:p w:rsidR="00805728" w:rsidRPr="00F54AE3" w:rsidRDefault="00A03EA4" w:rsidP="00304149">
      <w:pPr>
        <w:spacing w:after="0"/>
        <w:rPr>
          <w:rFonts w:ascii="Arial" w:hAnsi="Arial" w:cs="Arial"/>
          <w:b/>
        </w:rPr>
      </w:pPr>
      <w:hyperlink r:id="rId6" w:history="1">
        <w:r w:rsidR="00CE4C3C">
          <w:rPr>
            <w:rStyle w:val="Hiperpovezava"/>
          </w:rPr>
          <w:t>https://www.youtube.com/watch?v=4FcAMjALF3Q&amp;feature=youtu.be&amp;fbclid=IwAR1gHpbhnv85xN99JxAPVz6eemmbwXuxd1ObNsanctiC6uE910_ccsjULQs</w:t>
        </w:r>
      </w:hyperlink>
    </w:p>
    <w:p w:rsidR="00C96DC5" w:rsidRPr="00F54AE3" w:rsidRDefault="00C96DC5" w:rsidP="00AC4D1E">
      <w:pPr>
        <w:spacing w:after="0"/>
        <w:rPr>
          <w:rFonts w:ascii="Arial" w:hAnsi="Arial" w:cs="Arial"/>
          <w:b/>
        </w:rPr>
      </w:pPr>
    </w:p>
    <w:p w:rsidR="004D3AC8" w:rsidRPr="00F54AE3" w:rsidRDefault="00616D5E" w:rsidP="004D3AC8">
      <w:pPr>
        <w:pStyle w:val="Odstavekseznama"/>
        <w:spacing w:after="120"/>
        <w:rPr>
          <w:rFonts w:ascii="Arial" w:hAnsi="Arial" w:cs="Arial"/>
          <w:b/>
        </w:rPr>
      </w:pPr>
      <w:r w:rsidRPr="00F54AE3">
        <w:rPr>
          <w:rFonts w:ascii="Arial" w:hAnsi="Arial" w:cs="Arial"/>
          <w:b/>
        </w:rPr>
        <w:t>4</w:t>
      </w:r>
      <w:r w:rsidR="00E21C71" w:rsidRPr="00F54AE3">
        <w:rPr>
          <w:rFonts w:ascii="Arial" w:hAnsi="Arial" w:cs="Arial"/>
          <w:b/>
        </w:rPr>
        <w:t xml:space="preserve">. ura: </w:t>
      </w:r>
      <w:r w:rsidR="00EA4975" w:rsidRPr="00F54AE3">
        <w:rPr>
          <w:rFonts w:ascii="Arial" w:hAnsi="Arial" w:cs="Arial"/>
          <w:b/>
        </w:rPr>
        <w:t xml:space="preserve">MAT – </w:t>
      </w:r>
      <w:r w:rsidR="004D3AC8" w:rsidRPr="00F54AE3">
        <w:rPr>
          <w:rFonts w:ascii="Arial" w:hAnsi="Arial" w:cs="Arial"/>
          <w:i/>
        </w:rPr>
        <w:t>Računam do 100</w:t>
      </w:r>
    </w:p>
    <w:p w:rsidR="004D3AC8" w:rsidRPr="00F54AE3" w:rsidRDefault="004D3AC8" w:rsidP="004D3AC8">
      <w:pPr>
        <w:spacing w:after="120"/>
        <w:rPr>
          <w:rFonts w:ascii="Arial" w:hAnsi="Arial" w:cs="Arial"/>
          <w:b/>
        </w:rPr>
      </w:pPr>
      <w:r w:rsidRPr="00F54AE3">
        <w:rPr>
          <w:rFonts w:ascii="Arial" w:hAnsi="Arial" w:cs="Arial"/>
          <w:b/>
        </w:rPr>
        <w:t>DZ, str. 96, 97 (3. naloga)</w:t>
      </w:r>
    </w:p>
    <w:p w:rsidR="003E6EB9" w:rsidRPr="00F54AE3" w:rsidRDefault="003E6EB9" w:rsidP="004D3AC8">
      <w:pPr>
        <w:spacing w:after="120"/>
        <w:rPr>
          <w:rFonts w:ascii="Arial" w:hAnsi="Arial" w:cs="Arial"/>
        </w:rPr>
      </w:pPr>
      <w:r w:rsidRPr="00F54AE3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5D369" wp14:editId="45AC0516">
                <wp:simplePos x="0" y="0"/>
                <wp:positionH relativeFrom="column">
                  <wp:posOffset>2225068</wp:posOffset>
                </wp:positionH>
                <wp:positionV relativeFrom="paragraph">
                  <wp:posOffset>233817</wp:posOffset>
                </wp:positionV>
                <wp:extent cx="3315694" cy="1812897"/>
                <wp:effectExtent l="0" t="0" r="1841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694" cy="18128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402" w:rsidRPr="005E1402" w:rsidRDefault="005E1402" w:rsidP="005E140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5E1402">
                              <w:rPr>
                                <w:rFonts w:ascii="Arial" w:hAnsi="Arial" w:cs="Arial"/>
                                <w:b/>
                              </w:rPr>
                              <w:t xml:space="preserve">Vedno, kadar imamo v računu seštevanje in odštevanje, </w:t>
                            </w:r>
                            <w:r w:rsidRPr="005E1402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računamo po vrsti</w:t>
                            </w:r>
                            <w:r w:rsidR="003E6EB9" w:rsidRPr="005E1402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!  </w:t>
                            </w:r>
                          </w:p>
                          <w:p w:rsidR="005E1402" w:rsidRPr="005E1402" w:rsidRDefault="005E1402" w:rsidP="005E140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:rsidR="003E6EB9" w:rsidRDefault="005E1402" w:rsidP="005E1402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E1402">
                              <w:rPr>
                                <w:rFonts w:ascii="Arial" w:hAnsi="Arial" w:cs="Arial"/>
                                <w:b/>
                              </w:rPr>
                              <w:t>...</w:t>
                            </w:r>
                            <w:r w:rsidRPr="005E1402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3E6EB9" w:rsidRPr="005E1402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="003E6EB9" w:rsidRPr="005E1402">
                              <w:rPr>
                                <w:rFonts w:ascii="Arial" w:hAnsi="Arial" w:cs="Arial"/>
                                <w:bCs/>
                              </w:rPr>
                              <w:t>azen kadar gre za tri seštevance, lahko rač</w:t>
                            </w:r>
                            <w:r w:rsidRPr="005E1402">
                              <w:rPr>
                                <w:rFonts w:ascii="Arial" w:hAnsi="Arial" w:cs="Arial"/>
                                <w:bCs/>
                              </w:rPr>
                              <w:t>unaš</w:t>
                            </w:r>
                            <w:r w:rsidR="003E6EB9" w:rsidRPr="005E1402">
                              <w:rPr>
                                <w:rFonts w:ascii="Arial" w:hAnsi="Arial" w:cs="Arial"/>
                                <w:bCs/>
                              </w:rPr>
                              <w:t xml:space="preserve"> v poljubnem vrstnem redu.</w:t>
                            </w:r>
                          </w:p>
                          <w:p w:rsidR="005E1402" w:rsidRPr="005E1402" w:rsidRDefault="005E1402" w:rsidP="005E140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E6EB9" w:rsidRPr="005E1402" w:rsidRDefault="003E6EB9" w:rsidP="003E6EB9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5E1402">
                              <w:rPr>
                                <w:rFonts w:ascii="Arial" w:hAnsi="Arial" w:cs="Arial"/>
                              </w:rPr>
                              <w:t xml:space="preserve">Na začetku si lahko pomagaš tako, da število razdeliš na desetice in enice. Lahko si zapišeš tudi delni rezultat. </w:t>
                            </w:r>
                          </w:p>
                          <w:p w:rsidR="003E6EB9" w:rsidRDefault="003E6E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5D3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2pt;margin-top:18.4pt;width:261.1pt;height:1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">
                <v:textbox>
                  <w:txbxContent>
                    <w:p w:rsidR="005E1402" w:rsidRPr="005E1402" w:rsidRDefault="005E1402" w:rsidP="005E1402">
                      <w:pPr>
                        <w:spacing w:after="0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5E1402">
                        <w:rPr>
                          <w:rFonts w:ascii="Arial" w:hAnsi="Arial" w:cs="Arial"/>
                          <w:b/>
                        </w:rPr>
                        <w:t xml:space="preserve">Vedno, kadar imamo v računu seštevanje in odštevanje, </w:t>
                      </w:r>
                      <w:r w:rsidRPr="005E1402">
                        <w:rPr>
                          <w:rFonts w:ascii="Arial" w:hAnsi="Arial" w:cs="Arial"/>
                          <w:b/>
                          <w:color w:val="FF0000"/>
                        </w:rPr>
                        <w:t>računamo po vrsti</w:t>
                      </w:r>
                      <w:r w:rsidR="003E6EB9" w:rsidRPr="005E1402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!  </w:t>
                      </w:r>
                    </w:p>
                    <w:p w:rsidR="005E1402" w:rsidRPr="005E1402" w:rsidRDefault="005E1402" w:rsidP="005E1402">
                      <w:pPr>
                        <w:spacing w:after="0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:rsidR="003E6EB9" w:rsidRDefault="005E1402" w:rsidP="005E1402">
                      <w:pPr>
                        <w:spacing w:after="0"/>
                        <w:rPr>
                          <w:rFonts w:ascii="Arial" w:hAnsi="Arial" w:cs="Arial"/>
                          <w:bCs/>
                        </w:rPr>
                      </w:pPr>
                      <w:r w:rsidRPr="005E1402">
                        <w:rPr>
                          <w:rFonts w:ascii="Arial" w:hAnsi="Arial" w:cs="Arial"/>
                          <w:b/>
                        </w:rPr>
                        <w:t>...</w:t>
                      </w:r>
                      <w:r w:rsidRPr="005E1402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 w:rsidR="003E6EB9" w:rsidRPr="005E1402">
                        <w:rPr>
                          <w:rFonts w:ascii="Arial" w:hAnsi="Arial" w:cs="Arial"/>
                        </w:rPr>
                        <w:t>R</w:t>
                      </w:r>
                      <w:r w:rsidR="003E6EB9" w:rsidRPr="005E1402">
                        <w:rPr>
                          <w:rFonts w:ascii="Arial" w:hAnsi="Arial" w:cs="Arial"/>
                          <w:bCs/>
                        </w:rPr>
                        <w:t>azen kadar gre za tri seštevance, lahko rač</w:t>
                      </w:r>
                      <w:r w:rsidRPr="005E1402">
                        <w:rPr>
                          <w:rFonts w:ascii="Arial" w:hAnsi="Arial" w:cs="Arial"/>
                          <w:bCs/>
                        </w:rPr>
                        <w:t>unaš</w:t>
                      </w:r>
                      <w:r w:rsidR="003E6EB9" w:rsidRPr="005E1402">
                        <w:rPr>
                          <w:rFonts w:ascii="Arial" w:hAnsi="Arial" w:cs="Arial"/>
                          <w:bCs/>
                        </w:rPr>
                        <w:t xml:space="preserve"> v poljubnem vrstnem redu.</w:t>
                      </w:r>
                    </w:p>
                    <w:p w:rsidR="005E1402" w:rsidRPr="005E1402" w:rsidRDefault="005E1402" w:rsidP="005E1402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3E6EB9" w:rsidRPr="005E1402" w:rsidRDefault="003E6EB9" w:rsidP="003E6EB9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 w:rsidRPr="005E1402">
                        <w:rPr>
                          <w:rFonts w:ascii="Arial" w:hAnsi="Arial" w:cs="Arial"/>
                        </w:rPr>
                        <w:t xml:space="preserve">Na začetku si lahko pomagaš tako, da število razdeliš na desetice in enice. Lahko si zapišeš tudi delni rezultat. </w:t>
                      </w:r>
                    </w:p>
                    <w:p w:rsidR="003E6EB9" w:rsidRDefault="003E6EB9"/>
                  </w:txbxContent>
                </v:textbox>
              </v:shape>
            </w:pict>
          </mc:Fallback>
        </mc:AlternateContent>
      </w:r>
      <w:r w:rsidRPr="00F54AE3">
        <w:rPr>
          <w:rFonts w:ascii="Arial" w:hAnsi="Arial" w:cs="Arial"/>
        </w:rPr>
        <w:t xml:space="preserve">Seštevanje in odštevanje z dvema številoma že poznamo. Tokrat bomo računali s tremi števili hkrati. </w:t>
      </w:r>
    </w:p>
    <w:p w:rsidR="003E6EB9" w:rsidRPr="00F54AE3" w:rsidRDefault="003E6EB9" w:rsidP="004D3AC8">
      <w:pPr>
        <w:spacing w:after="120"/>
        <w:rPr>
          <w:rFonts w:ascii="Arial" w:hAnsi="Arial" w:cs="Arial"/>
          <w:sz w:val="24"/>
        </w:rPr>
      </w:pPr>
      <w:r w:rsidRPr="00F54AE3">
        <w:rPr>
          <w:rFonts w:ascii="Arial" w:hAnsi="Arial" w:cs="Arial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4C01B1" wp14:editId="45E9E84C">
                <wp:simplePos x="0" y="0"/>
                <wp:positionH relativeFrom="column">
                  <wp:posOffset>1413952</wp:posOffset>
                </wp:positionH>
                <wp:positionV relativeFrom="paragraph">
                  <wp:posOffset>130589</wp:posOffset>
                </wp:positionV>
                <wp:extent cx="1" cy="111126"/>
                <wp:effectExtent l="0" t="0" r="19050" b="222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1111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2BD8C9" id="Straight Connector 6" o:spid="_x0000_s1026" style="position:absolute;flip:x 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35pt,10.3pt" to="111.3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" strokecolor="#4579b8 [3044]"/>
            </w:pict>
          </mc:Fallback>
        </mc:AlternateContent>
      </w:r>
      <w:r w:rsidRPr="00F54AE3">
        <w:rPr>
          <w:rFonts w:ascii="Arial" w:hAnsi="Arial" w:cs="Arial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819555" wp14:editId="3B4AC308">
                <wp:simplePos x="0" y="0"/>
                <wp:positionH relativeFrom="column">
                  <wp:posOffset>1493161</wp:posOffset>
                </wp:positionH>
                <wp:positionV relativeFrom="paragraph">
                  <wp:posOffset>130506</wp:posOffset>
                </wp:positionV>
                <wp:extent cx="71643" cy="111126"/>
                <wp:effectExtent l="0" t="0" r="24130" b="222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43" cy="1111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C3FA4C" id="Straight Connector 5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55pt,10.3pt" to="123.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" strokecolor="#4579b8 [3044]"/>
            </w:pict>
          </mc:Fallback>
        </mc:AlternateContent>
      </w:r>
      <w:r w:rsidRPr="00F54AE3">
        <w:rPr>
          <w:rFonts w:ascii="Arial" w:hAnsi="Arial" w:cs="Arial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8EBFD" wp14:editId="42F219D5">
                <wp:simplePos x="0" y="0"/>
                <wp:positionH relativeFrom="column">
                  <wp:posOffset>1159510</wp:posOffset>
                </wp:positionH>
                <wp:positionV relativeFrom="paragraph">
                  <wp:posOffset>186248</wp:posOffset>
                </wp:positionV>
                <wp:extent cx="1" cy="111126"/>
                <wp:effectExtent l="0" t="0" r="1905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1111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BE9E0D" id="Straight Connector 4" o:spid="_x0000_s1026" style="position:absolute;flip:x 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3pt,14.65pt" to="91.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" strokecolor="#4579b8 [3044]"/>
            </w:pict>
          </mc:Fallback>
        </mc:AlternateContent>
      </w:r>
      <w:r w:rsidRPr="00F54AE3">
        <w:rPr>
          <w:rFonts w:ascii="Arial" w:hAnsi="Arial" w:cs="Arial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5E0CF" wp14:editId="141E5CA3">
                <wp:simplePos x="0" y="0"/>
                <wp:positionH relativeFrom="column">
                  <wp:posOffset>1008518</wp:posOffset>
                </wp:positionH>
                <wp:positionV relativeFrom="paragraph">
                  <wp:posOffset>186248</wp:posOffset>
                </wp:positionV>
                <wp:extent cx="47708" cy="111319"/>
                <wp:effectExtent l="0" t="0" r="28575" b="222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708" cy="1113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4FED2" id="Straight Connector 3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4pt,14.65pt" to="83.1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" strokecolor="#4579b8 [3044]"/>
            </w:pict>
          </mc:Fallback>
        </mc:AlternateContent>
      </w:r>
      <w:r w:rsidRPr="00F54AE3">
        <w:rPr>
          <w:rFonts w:ascii="Arial" w:hAnsi="Arial" w:cs="Arial"/>
          <w:sz w:val="24"/>
        </w:rPr>
        <w:t xml:space="preserve">                    </w:t>
      </w:r>
      <w:r w:rsidRPr="00F54AE3">
        <w:rPr>
          <w:rFonts w:ascii="Arial" w:hAnsi="Arial" w:cs="Arial"/>
        </w:rPr>
        <w:t>10   2   10   8</w:t>
      </w:r>
    </w:p>
    <w:p w:rsidR="003E6EB9" w:rsidRPr="005C187B" w:rsidRDefault="003E6EB9" w:rsidP="005C187B">
      <w:pPr>
        <w:spacing w:before="120" w:after="120"/>
        <w:rPr>
          <w:rFonts w:ascii="Arial" w:hAnsi="Arial" w:cs="Arial"/>
          <w:sz w:val="24"/>
        </w:rPr>
      </w:pPr>
      <w:r w:rsidRPr="00F54AE3">
        <w:rPr>
          <w:rFonts w:ascii="Arial" w:hAnsi="Arial" w:cs="Arial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3A248" wp14:editId="20056D10">
                <wp:simplePos x="0" y="0"/>
                <wp:positionH relativeFrom="column">
                  <wp:posOffset>855675</wp:posOffset>
                </wp:positionH>
                <wp:positionV relativeFrom="paragraph">
                  <wp:posOffset>30397</wp:posOffset>
                </wp:positionV>
                <wp:extent cx="127001" cy="480833"/>
                <wp:effectExtent l="0" t="5398" r="20003" b="20002"/>
                <wp:wrapNone/>
                <wp:docPr id="10" name="Righ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7001" cy="480833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E116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0" o:spid="_x0000_s1026" type="#_x0000_t88" style="position:absolute;margin-left:67.4pt;margin-top:2.4pt;width:10pt;height:37.8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" adj="0" strokecolor="#4579b8 [3044]"/>
            </w:pict>
          </mc:Fallback>
        </mc:AlternateContent>
      </w:r>
      <w:r w:rsidR="004D3AC8" w:rsidRPr="00F54AE3">
        <w:rPr>
          <w:rFonts w:ascii="Arial" w:hAnsi="Arial" w:cs="Arial"/>
          <w:sz w:val="24"/>
        </w:rPr>
        <w:t>Primer</w:t>
      </w:r>
      <w:r w:rsidRPr="00F54AE3">
        <w:rPr>
          <w:rFonts w:ascii="Arial" w:hAnsi="Arial" w:cs="Arial"/>
          <w:sz w:val="24"/>
        </w:rPr>
        <w:t>:    67 – 12 + 18 = 73</w:t>
      </w:r>
      <w:r w:rsidRPr="00F54AE3">
        <w:rPr>
          <w:rFonts w:ascii="Arial" w:hAnsi="Arial" w:cs="Arial"/>
          <w:sz w:val="24"/>
        </w:rPr>
        <w:br/>
        <w:t xml:space="preserve">                 </w:t>
      </w:r>
      <w:r w:rsidRPr="00F54AE3">
        <w:rPr>
          <w:rFonts w:ascii="Arial" w:hAnsi="Arial" w:cs="Arial"/>
          <w:sz w:val="24"/>
        </w:rPr>
        <w:br/>
        <w:t xml:space="preserve">                  </w:t>
      </w:r>
      <w:r w:rsidR="004D3AC8" w:rsidRPr="00F54AE3">
        <w:rPr>
          <w:rFonts w:ascii="Arial" w:hAnsi="Arial" w:cs="Arial"/>
          <w:sz w:val="24"/>
        </w:rPr>
        <w:t xml:space="preserve"> </w:t>
      </w:r>
      <w:r w:rsidRPr="00F54AE3">
        <w:rPr>
          <w:rFonts w:ascii="Arial" w:hAnsi="Arial" w:cs="Arial"/>
          <w:sz w:val="24"/>
        </w:rPr>
        <w:t>55</w:t>
      </w:r>
    </w:p>
    <w:p w:rsidR="005E1402" w:rsidRPr="00F54AE3" w:rsidRDefault="005E1402" w:rsidP="005E1402">
      <w:pPr>
        <w:spacing w:after="120"/>
        <w:rPr>
          <w:rFonts w:ascii="Arial" w:hAnsi="Arial" w:cs="Arial"/>
        </w:rPr>
      </w:pPr>
      <w:r w:rsidRPr="00F54AE3">
        <w:rPr>
          <w:rFonts w:ascii="Arial" w:hAnsi="Arial" w:cs="Arial"/>
        </w:rPr>
        <w:lastRenderedPageBreak/>
        <w:t>Reši vaje v delovnem zvezku na strani 96 in 97 (3. naloga)</w:t>
      </w:r>
      <w:r w:rsidR="00F54AE3">
        <w:rPr>
          <w:rFonts w:ascii="Arial" w:hAnsi="Arial" w:cs="Arial"/>
        </w:rPr>
        <w:t>.</w:t>
      </w:r>
    </w:p>
    <w:p w:rsidR="005E1402" w:rsidRPr="00F54AE3" w:rsidRDefault="005E1402" w:rsidP="005E1402">
      <w:pPr>
        <w:spacing w:after="120"/>
        <w:rPr>
          <w:rFonts w:ascii="Arial" w:hAnsi="Arial" w:cs="Arial"/>
        </w:rPr>
      </w:pPr>
    </w:p>
    <w:p w:rsidR="00E77A35" w:rsidRPr="00F54AE3" w:rsidRDefault="00F54AE3" w:rsidP="00AC4D1E">
      <w:pPr>
        <w:spacing w:after="0"/>
        <w:rPr>
          <w:rFonts w:ascii="Arial" w:hAnsi="Arial" w:cs="Arial"/>
          <w:b/>
        </w:rPr>
      </w:pPr>
      <w:r w:rsidRPr="00F54AE3">
        <w:rPr>
          <w:rFonts w:ascii="Arial" w:hAnsi="Arial" w:cs="Arial"/>
          <w:b/>
        </w:rPr>
        <w:t xml:space="preserve">6. ura - </w:t>
      </w:r>
      <w:r w:rsidR="00E77A35" w:rsidRPr="00F54AE3">
        <w:rPr>
          <w:rFonts w:ascii="Arial" w:hAnsi="Arial" w:cs="Arial"/>
          <w:b/>
        </w:rPr>
        <w:t xml:space="preserve">DODATNI POUK </w:t>
      </w:r>
      <w:r w:rsidRPr="00F54AE3">
        <w:rPr>
          <w:rFonts w:ascii="Arial" w:hAnsi="Arial" w:cs="Arial"/>
          <w:b/>
        </w:rPr>
        <w:t>in DOPOLNILNI POUK</w:t>
      </w:r>
    </w:p>
    <w:p w:rsidR="00F54AE3" w:rsidRPr="00F54AE3" w:rsidRDefault="00F54AE3" w:rsidP="00067D68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5C187B">
        <w:rPr>
          <w:rFonts w:ascii="Arial" w:hAnsi="Arial" w:cs="Arial"/>
          <w:b/>
        </w:rPr>
        <w:t>Dodatni</w:t>
      </w:r>
      <w:r w:rsidRPr="00F54AE3">
        <w:rPr>
          <w:rFonts w:ascii="Arial" w:hAnsi="Arial" w:cs="Arial"/>
        </w:rPr>
        <w:t>:</w:t>
      </w:r>
    </w:p>
    <w:p w:rsidR="00BF0AE2" w:rsidRPr="00F54AE3" w:rsidRDefault="00067D68" w:rsidP="00067D68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F54AE3">
        <w:rPr>
          <w:rFonts w:ascii="Arial" w:hAnsi="Arial" w:cs="Arial"/>
        </w:rPr>
        <w:t xml:space="preserve">Pošiljam dve poli matematičnega tekmovanja Kenguru. </w:t>
      </w:r>
    </w:p>
    <w:p w:rsidR="00067D68" w:rsidRPr="00F54AE3" w:rsidRDefault="00AB5BCB" w:rsidP="00067D68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F54AE3">
        <w:rPr>
          <w:rFonts w:ascii="Arial" w:hAnsi="Arial" w:cs="Arial"/>
        </w:rPr>
        <w:t>Leto 2014</w:t>
      </w:r>
      <w:r w:rsidR="00BF0AE2" w:rsidRPr="00F54AE3">
        <w:rPr>
          <w:rFonts w:ascii="Arial" w:hAnsi="Arial" w:cs="Arial"/>
        </w:rPr>
        <w:t xml:space="preserve"> (str. </w:t>
      </w:r>
      <w:r w:rsidR="00F54AE3" w:rsidRPr="00F54AE3">
        <w:rPr>
          <w:rFonts w:ascii="Arial" w:hAnsi="Arial" w:cs="Arial"/>
        </w:rPr>
        <w:t>9</w:t>
      </w:r>
      <w:r w:rsidR="00BF0AE2" w:rsidRPr="00F54AE3">
        <w:rPr>
          <w:rFonts w:ascii="Arial" w:hAnsi="Arial" w:cs="Arial"/>
        </w:rPr>
        <w:t xml:space="preserve"> – </w:t>
      </w:r>
      <w:r w:rsidR="00F54AE3" w:rsidRPr="00F54AE3">
        <w:rPr>
          <w:rFonts w:ascii="Arial" w:hAnsi="Arial" w:cs="Arial"/>
        </w:rPr>
        <w:t>12</w:t>
      </w:r>
      <w:r w:rsidR="00067D68" w:rsidRPr="00F54AE3">
        <w:rPr>
          <w:rFonts w:ascii="Arial" w:hAnsi="Arial" w:cs="Arial"/>
        </w:rPr>
        <w:t xml:space="preserve">) </w:t>
      </w:r>
    </w:p>
    <w:p w:rsidR="00430B91" w:rsidRPr="00F54AE3" w:rsidRDefault="00AB5BCB" w:rsidP="00067D68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F54AE3">
        <w:rPr>
          <w:rFonts w:ascii="Arial" w:hAnsi="Arial" w:cs="Arial"/>
        </w:rPr>
        <w:t>Leto 2013</w:t>
      </w:r>
      <w:r w:rsidR="00BF0AE2" w:rsidRPr="00F54AE3">
        <w:rPr>
          <w:rFonts w:ascii="Arial" w:hAnsi="Arial" w:cs="Arial"/>
        </w:rPr>
        <w:t xml:space="preserve"> (str. </w:t>
      </w:r>
      <w:r w:rsidR="00F54AE3" w:rsidRPr="00F54AE3">
        <w:rPr>
          <w:rFonts w:ascii="Arial" w:hAnsi="Arial" w:cs="Arial"/>
        </w:rPr>
        <w:t>8</w:t>
      </w:r>
      <w:r w:rsidR="00BF0AE2" w:rsidRPr="00F54AE3">
        <w:rPr>
          <w:rFonts w:ascii="Arial" w:hAnsi="Arial" w:cs="Arial"/>
        </w:rPr>
        <w:t xml:space="preserve"> – </w:t>
      </w:r>
      <w:r w:rsidR="00F54AE3" w:rsidRPr="00F54AE3">
        <w:rPr>
          <w:rFonts w:ascii="Arial" w:hAnsi="Arial" w:cs="Arial"/>
        </w:rPr>
        <w:t>10</w:t>
      </w:r>
      <w:r w:rsidR="00067D68" w:rsidRPr="00F54AE3">
        <w:rPr>
          <w:rFonts w:ascii="Arial" w:hAnsi="Arial" w:cs="Arial"/>
        </w:rPr>
        <w:t xml:space="preserve">) </w:t>
      </w:r>
      <w:r w:rsidR="00E3239E" w:rsidRPr="00F54AE3">
        <w:rPr>
          <w:rFonts w:ascii="Arial" w:hAnsi="Arial" w:cs="Arial"/>
        </w:rPr>
        <w:t xml:space="preserve"> </w:t>
      </w:r>
    </w:p>
    <w:p w:rsidR="00F54AE3" w:rsidRPr="00F54AE3" w:rsidRDefault="00F54AE3" w:rsidP="00067D68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5C187B">
        <w:rPr>
          <w:rFonts w:ascii="Arial" w:hAnsi="Arial" w:cs="Arial"/>
          <w:b/>
        </w:rPr>
        <w:t>Dopolnilni</w:t>
      </w:r>
      <w:r w:rsidRPr="00F54AE3">
        <w:rPr>
          <w:rFonts w:ascii="Arial" w:hAnsi="Arial" w:cs="Arial"/>
        </w:rPr>
        <w:t>:</w:t>
      </w:r>
    </w:p>
    <w:p w:rsidR="00F54AE3" w:rsidRPr="00F54AE3" w:rsidRDefault="00F54AE3" w:rsidP="00F54AE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F54AE3">
        <w:rPr>
          <w:rFonts w:ascii="Arial" w:hAnsi="Arial" w:cs="Arial"/>
        </w:rPr>
        <w:t>Vaje za utrjevanje poštevanke in računanja do 100:</w:t>
      </w:r>
    </w:p>
    <w:p w:rsidR="00F54AE3" w:rsidRPr="00F54AE3" w:rsidRDefault="00A03EA4" w:rsidP="00F54AE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hyperlink r:id="rId7" w:history="1">
        <w:r w:rsidR="00F54AE3" w:rsidRPr="00F54AE3">
          <w:rPr>
            <w:rStyle w:val="Hiperpovezava"/>
            <w:rFonts w:ascii="Arial" w:hAnsi="Arial" w:cs="Arial"/>
          </w:rPr>
          <w:t>https://www.digipuzzle.net/minigames/spinit/spinit_spinners_math.htm?language=slovenian</w:t>
        </w:r>
      </w:hyperlink>
    </w:p>
    <w:p w:rsidR="00F54AE3" w:rsidRPr="00F54AE3" w:rsidRDefault="00A03EA4" w:rsidP="00F54AE3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hyperlink r:id="rId8" w:history="1">
        <w:r w:rsidR="00F54AE3" w:rsidRPr="00F54AE3">
          <w:rPr>
            <w:rStyle w:val="Hiperpovezava"/>
            <w:rFonts w:ascii="Arial" w:hAnsi="Arial" w:cs="Arial"/>
          </w:rPr>
          <w:t>https://www.digipuzzle.net/minigames/numbermatch/numbermatch_sums.htm?language=slovenian</w:t>
        </w:r>
      </w:hyperlink>
    </w:p>
    <w:p w:rsidR="00F54AE3" w:rsidRPr="00F54AE3" w:rsidRDefault="00A03EA4" w:rsidP="00F54AE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hyperlink r:id="rId9" w:history="1">
        <w:r w:rsidR="00F54AE3" w:rsidRPr="00F54AE3">
          <w:rPr>
            <w:rStyle w:val="Hiperpovezava"/>
            <w:rFonts w:ascii="Arial" w:hAnsi="Arial" w:cs="Arial"/>
          </w:rPr>
          <w:t>https://interaktivne-vaje.si/matematika/mat_100/racunam_do_100_postevanka_1.html</w:t>
        </w:r>
      </w:hyperlink>
    </w:p>
    <w:p w:rsidR="00F54AE3" w:rsidRPr="00F54AE3" w:rsidRDefault="00F54AE3" w:rsidP="00067D68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805728" w:rsidRPr="00F54AE3" w:rsidRDefault="00805728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</w:p>
    <w:sectPr w:rsidR="00805728" w:rsidRPr="00F54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85732"/>
    <w:multiLevelType w:val="hybridMultilevel"/>
    <w:tmpl w:val="407AF2A0"/>
    <w:lvl w:ilvl="0" w:tplc="21A0393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F5637"/>
    <w:multiLevelType w:val="hybridMultilevel"/>
    <w:tmpl w:val="C8ECC292"/>
    <w:lvl w:ilvl="0" w:tplc="6192798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E318B"/>
    <w:multiLevelType w:val="hybridMultilevel"/>
    <w:tmpl w:val="21144030"/>
    <w:lvl w:ilvl="0" w:tplc="747E7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17FB9"/>
    <w:multiLevelType w:val="hybridMultilevel"/>
    <w:tmpl w:val="D6E475A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7030F"/>
    <w:multiLevelType w:val="hybridMultilevel"/>
    <w:tmpl w:val="964A41FA"/>
    <w:lvl w:ilvl="0" w:tplc="143ECB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81231"/>
    <w:multiLevelType w:val="hybridMultilevel"/>
    <w:tmpl w:val="A2984434"/>
    <w:lvl w:ilvl="0" w:tplc="CFAEEDE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64489"/>
    <w:multiLevelType w:val="hybridMultilevel"/>
    <w:tmpl w:val="7E52B560"/>
    <w:lvl w:ilvl="0" w:tplc="151E86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B5142"/>
    <w:multiLevelType w:val="hybridMultilevel"/>
    <w:tmpl w:val="8676F44E"/>
    <w:lvl w:ilvl="0" w:tplc="ABF0A1B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8A"/>
    <w:rsid w:val="00011AEE"/>
    <w:rsid w:val="00064F63"/>
    <w:rsid w:val="00067D68"/>
    <w:rsid w:val="000D2ED4"/>
    <w:rsid w:val="000E2A65"/>
    <w:rsid w:val="001059D2"/>
    <w:rsid w:val="00107ACF"/>
    <w:rsid w:val="001408B9"/>
    <w:rsid w:val="002040E6"/>
    <w:rsid w:val="00243215"/>
    <w:rsid w:val="0024728B"/>
    <w:rsid w:val="00304149"/>
    <w:rsid w:val="003119E7"/>
    <w:rsid w:val="00361D78"/>
    <w:rsid w:val="003B5D3F"/>
    <w:rsid w:val="003D3C62"/>
    <w:rsid w:val="003E6EB9"/>
    <w:rsid w:val="00430B91"/>
    <w:rsid w:val="00443109"/>
    <w:rsid w:val="004D3AC8"/>
    <w:rsid w:val="004E22AB"/>
    <w:rsid w:val="00516599"/>
    <w:rsid w:val="00594E62"/>
    <w:rsid w:val="005A1C76"/>
    <w:rsid w:val="005B7356"/>
    <w:rsid w:val="005C187B"/>
    <w:rsid w:val="005E1402"/>
    <w:rsid w:val="0060350D"/>
    <w:rsid w:val="00611488"/>
    <w:rsid w:val="00616D5E"/>
    <w:rsid w:val="00641C9D"/>
    <w:rsid w:val="00787C00"/>
    <w:rsid w:val="007B668A"/>
    <w:rsid w:val="00802450"/>
    <w:rsid w:val="00805728"/>
    <w:rsid w:val="00817FFB"/>
    <w:rsid w:val="00827B0E"/>
    <w:rsid w:val="008377AB"/>
    <w:rsid w:val="00986FE7"/>
    <w:rsid w:val="009A0F1E"/>
    <w:rsid w:val="00A03EA4"/>
    <w:rsid w:val="00A61F4A"/>
    <w:rsid w:val="00A8629D"/>
    <w:rsid w:val="00A95B99"/>
    <w:rsid w:val="00AB5BCB"/>
    <w:rsid w:val="00AC4D1E"/>
    <w:rsid w:val="00AE22DB"/>
    <w:rsid w:val="00BE595E"/>
    <w:rsid w:val="00BF0AE2"/>
    <w:rsid w:val="00BF22F1"/>
    <w:rsid w:val="00C6503E"/>
    <w:rsid w:val="00C87EE9"/>
    <w:rsid w:val="00C96DC5"/>
    <w:rsid w:val="00CA68D7"/>
    <w:rsid w:val="00CE4C3C"/>
    <w:rsid w:val="00D723D7"/>
    <w:rsid w:val="00DF7987"/>
    <w:rsid w:val="00E21C71"/>
    <w:rsid w:val="00E3239E"/>
    <w:rsid w:val="00E47D39"/>
    <w:rsid w:val="00E77A35"/>
    <w:rsid w:val="00EA4975"/>
    <w:rsid w:val="00F0545D"/>
    <w:rsid w:val="00F54AE3"/>
    <w:rsid w:val="00FB6C65"/>
    <w:rsid w:val="00FE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32C6C-306E-4CB8-9CE7-24DF1C29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C4D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C4D1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B5D3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61D78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6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puzzle.net/minigames/numbermatch/numbermatch_sums.htm?language=slovenia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igipuzzle.net/minigames/spinit/spinit_spinners_math.htm?language=sloveni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4FcAMjALF3Q&amp;feature=youtu.be&amp;fbclid=IwAR1gHpbhnv85xN99JxAPVz6eemmbwXuxd1ObNsanctiC6uE910_ccsjULQ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aktivne-vaje.si/matematika/mat_100/racunam_do_100_postevanka_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EF3A-1962-4CD5-97F9-1A983027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Uporabnik</cp:lastModifiedBy>
  <cp:revision>2</cp:revision>
  <dcterms:created xsi:type="dcterms:W3CDTF">2020-03-31T10:58:00Z</dcterms:created>
  <dcterms:modified xsi:type="dcterms:W3CDTF">2020-03-31T10:58:00Z</dcterms:modified>
</cp:coreProperties>
</file>