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C2EA0" w:rsidRPr="00CB374A" w14:paraId="2C48B755" w14:textId="77777777" w:rsidTr="00EF4C2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7C0" w14:textId="77777777" w:rsidR="002C2EA0" w:rsidRDefault="002C2EA0" w:rsidP="00EF4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63102381" w14:textId="77777777" w:rsidR="002C2EA0" w:rsidRDefault="002C2EA0" w:rsidP="00EF4C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7D2EF522" w14:textId="77777777" w:rsidR="002C2EA0" w:rsidRDefault="002C2EA0" w:rsidP="00EF4C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0D7F216D" w14:textId="77777777" w:rsidR="002C2EA0" w:rsidRDefault="002C2EA0" w:rsidP="00EF4C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613200AD" w14:textId="77777777" w:rsidR="002C2EA0" w:rsidRDefault="002C2EA0" w:rsidP="00EF4C2C">
            <w:pPr>
              <w:spacing w:line="240" w:lineRule="auto"/>
              <w:rPr>
                <w:rStyle w:val="Hiperpovezava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4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  <w:r>
              <w:rPr>
                <w:rStyle w:val="Hiperpovezava"/>
                <w:sz w:val="24"/>
                <w:szCs w:val="24"/>
              </w:rPr>
              <w:t>i</w:t>
            </w:r>
          </w:p>
          <w:p w14:paraId="5650E1E2" w14:textId="77777777" w:rsidR="002C2EA0" w:rsidRDefault="002C2EA0" w:rsidP="00EF4C2C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77F690A9" w14:textId="77777777" w:rsidR="002C2EA0" w:rsidRDefault="002C2EA0" w:rsidP="00EF4C2C">
            <w:pPr>
              <w:spacing w:line="240" w:lineRule="auto"/>
            </w:pPr>
            <w:r>
              <w:t xml:space="preserve">Email: </w:t>
            </w:r>
            <w:hyperlink r:id="rId5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4918A35F" w14:textId="77777777" w:rsidR="002C2EA0" w:rsidRPr="008978F9" w:rsidRDefault="002C2EA0" w:rsidP="00EF4C2C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 xml:space="preserve">spodnjem </w:t>
            </w:r>
            <w:r w:rsidRPr="008978F9">
              <w:rPr>
                <w:bCs/>
                <w:sz w:val="24"/>
                <w:szCs w:val="24"/>
              </w:rPr>
              <w:t>spletnem naslovu.</w:t>
            </w:r>
          </w:p>
          <w:p w14:paraId="514056A4" w14:textId="77777777" w:rsidR="002C2EA0" w:rsidRPr="00C81B66" w:rsidRDefault="003957D6" w:rsidP="00EF4C2C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2C2EA0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2C2EA0" w14:paraId="3B01E780" w14:textId="77777777" w:rsidTr="00EF4C2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FD9D" w14:textId="77777777" w:rsidR="002C2EA0" w:rsidRDefault="002C2EA0" w:rsidP="00EF4C2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Sreda, 25. 3. 2020</w:t>
            </w:r>
          </w:p>
          <w:p w14:paraId="7CAE04FA" w14:textId="456E0D24" w:rsidR="00171D52" w:rsidRDefault="00171D52" w:rsidP="00EF4C2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C2EA0" w:rsidRPr="00CB374A" w14:paraId="40011C43" w14:textId="77777777" w:rsidTr="00EF4C2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FCEE" w14:textId="77777777" w:rsidR="002C2EA0" w:rsidRDefault="002C2EA0" w:rsidP="00EF4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LUM, LUM: Materinski dan – izdelek za mamo</w:t>
            </w:r>
          </w:p>
          <w:p w14:paraId="4D6611B9" w14:textId="2F64F922" w:rsidR="002C2EA0" w:rsidRDefault="002C2EA0" w:rsidP="00EF4C2C">
            <w:pPr>
              <w:spacing w:line="240" w:lineRule="auto"/>
              <w:rPr>
                <w:bCs/>
                <w:sz w:val="24"/>
                <w:szCs w:val="24"/>
              </w:rPr>
            </w:pPr>
            <w:r w:rsidRPr="00D4437E">
              <w:rPr>
                <w:bCs/>
                <w:sz w:val="24"/>
                <w:szCs w:val="24"/>
              </w:rPr>
              <w:t>Danes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437E">
              <w:rPr>
                <w:bCs/>
                <w:sz w:val="24"/>
                <w:szCs w:val="24"/>
              </w:rPr>
              <w:t>je materinski dan. Prav je, da za mamo izdel</w:t>
            </w:r>
            <w:r>
              <w:rPr>
                <w:bCs/>
                <w:sz w:val="24"/>
                <w:szCs w:val="24"/>
              </w:rPr>
              <w:t xml:space="preserve">aš darilce. </w:t>
            </w:r>
          </w:p>
          <w:p w14:paraId="5FC2C930" w14:textId="77777777" w:rsidR="002C2EA0" w:rsidRDefault="002C2EA0" w:rsidP="00EF4C2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Potrebuješ risalni list ali karton, barvne liste, tulec, lepilo, škarje. </w:t>
            </w:r>
          </w:p>
          <w:p w14:paraId="4EAD0E41" w14:textId="30DC1551" w:rsidR="002C2EA0" w:rsidRDefault="002C2EA0" w:rsidP="00EF4C2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 rezanju s škarjami</w:t>
            </w:r>
            <w:r w:rsidR="00F85F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in lepljenju na podlago bodi natančen/natančna.</w:t>
            </w:r>
          </w:p>
          <w:p w14:paraId="6008A8F4" w14:textId="768FC454" w:rsidR="002C2EA0" w:rsidRDefault="002C2EA0" w:rsidP="00EF4C2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Glej priloženo fotografijo, predlagava pa ti</w:t>
            </w:r>
            <w:r w:rsidR="004C43F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43FF">
              <w:rPr>
                <w:b/>
                <w:sz w:val="24"/>
                <w:szCs w:val="24"/>
              </w:rPr>
              <w:t xml:space="preserve">da pri ustvarjanju uporabiš svojo domišljijo. </w:t>
            </w:r>
            <w:r w:rsidRPr="00D55A38">
              <w:rPr>
                <w:bCs/>
                <w:sz w:val="24"/>
                <w:szCs w:val="24"/>
              </w:rPr>
              <w:t>Veva</w:t>
            </w:r>
            <w:r>
              <w:rPr>
                <w:bCs/>
                <w:sz w:val="24"/>
                <w:szCs w:val="24"/>
              </w:rPr>
              <w:t xml:space="preserve">, da imaš veliko zanimivih in lepih idej. Izdelaj npr. tri rože v enem tulcu (pol tulca WC papirja) in jih prilepi na podlago list ali karton. </w:t>
            </w:r>
          </w:p>
          <w:p w14:paraId="47469492" w14:textId="0A866585" w:rsidR="002C2EA0" w:rsidRDefault="002C2EA0" w:rsidP="00EF4C2C">
            <w:pPr>
              <w:spacing w:line="240" w:lineRule="auto"/>
              <w:rPr>
                <w:b/>
                <w:sz w:val="24"/>
                <w:szCs w:val="24"/>
              </w:rPr>
            </w:pPr>
            <w:r w:rsidRPr="00D55A38">
              <w:rPr>
                <w:b/>
                <w:sz w:val="24"/>
                <w:szCs w:val="24"/>
              </w:rPr>
              <w:t xml:space="preserve">Mami povej, da jo imaš rad/a ali ji napišeš MAMA, RAD / RADA TE IMAM. </w:t>
            </w:r>
          </w:p>
          <w:p w14:paraId="60F15CFB" w14:textId="77777777" w:rsidR="00171D52" w:rsidRPr="00D55A38" w:rsidRDefault="00171D52" w:rsidP="00EF4C2C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9BE8F82" w14:textId="77777777" w:rsidR="002C2EA0" w:rsidRDefault="002C2EA0" w:rsidP="00EF4C2C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5C921856" w14:textId="2688F5D5" w:rsidR="002C2EA0" w:rsidRDefault="002C2EA0" w:rsidP="00EF4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C319D5" wp14:editId="191F6798">
                  <wp:extent cx="2476500" cy="29718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BAE63" w14:textId="77777777" w:rsidR="00171D52" w:rsidRDefault="00171D52" w:rsidP="00EF4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98265AE" w14:textId="77777777" w:rsidR="00171D52" w:rsidRDefault="00171D52" w:rsidP="00EF4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610868A" w14:textId="1D40A51E" w:rsidR="00171D52" w:rsidRPr="00171D52" w:rsidRDefault="00171D52" w:rsidP="00171D52">
            <w:pPr>
              <w:spacing w:line="240" w:lineRule="auto"/>
              <w:rPr>
                <w:sz w:val="24"/>
                <w:szCs w:val="24"/>
              </w:rPr>
            </w:pPr>
            <w:r w:rsidRPr="00171D52">
              <w:rPr>
                <w:sz w:val="24"/>
                <w:szCs w:val="24"/>
              </w:rPr>
              <w:t>Naj ti še prišepneva, da se lahko tudi sam spomniš, kakšnega lepega darilca ali voščila, npr. nabereš šopek rož, zapoješ eno lepo pesmico, pomagaš mami pri delu….</w:t>
            </w:r>
            <w:r>
              <w:rPr>
                <w:sz w:val="24"/>
                <w:szCs w:val="24"/>
              </w:rPr>
              <w:t xml:space="preserve"> Veva, da imaš gotovo kakšne dobre ideje, saj dobro poznaš svojo mamo in veš, kaj jo razveseli.</w:t>
            </w:r>
          </w:p>
          <w:p w14:paraId="0E1B1C9C" w14:textId="77777777" w:rsidR="00171D52" w:rsidRPr="00171D52" w:rsidRDefault="00171D52" w:rsidP="00171D52">
            <w:pPr>
              <w:spacing w:line="240" w:lineRule="auto"/>
              <w:rPr>
                <w:sz w:val="24"/>
                <w:szCs w:val="24"/>
              </w:rPr>
            </w:pPr>
          </w:p>
          <w:p w14:paraId="4C80D2B7" w14:textId="77777777" w:rsidR="00171D52" w:rsidRDefault="00171D52" w:rsidP="00171D5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E9472B4" w14:textId="4D4956EB" w:rsidR="00171D52" w:rsidRPr="00D4437E" w:rsidRDefault="00171D52" w:rsidP="00171D5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C2EA0" w:rsidRPr="00CB374A" w14:paraId="3A15D14E" w14:textId="77777777" w:rsidTr="00EF4C2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B03" w14:textId="5F00FCFD" w:rsidR="002C2EA0" w:rsidRDefault="002C2EA0" w:rsidP="00EF4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MAT: LIKI</w:t>
            </w:r>
          </w:p>
          <w:p w14:paraId="5B4B4BF4" w14:textId="1E179A47" w:rsidR="00171D52" w:rsidRDefault="002C2EA0" w:rsidP="00EF4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 xml:space="preserve">Danes bomo </w:t>
            </w:r>
            <w:r>
              <w:rPr>
                <w:sz w:val="24"/>
                <w:szCs w:val="24"/>
              </w:rPr>
              <w:t xml:space="preserve">spoznali naslednji lik. To bo krog. </w:t>
            </w:r>
            <w:r>
              <w:rPr>
                <w:b/>
                <w:bCs/>
                <w:sz w:val="24"/>
                <w:szCs w:val="24"/>
              </w:rPr>
              <w:t>Glasno izgovori besedo KROG.</w:t>
            </w:r>
          </w:p>
          <w:p w14:paraId="1E80AC8A" w14:textId="41F7D24B" w:rsidR="002C2EA0" w:rsidRDefault="002C2EA0" w:rsidP="00EF4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KROG</w:t>
            </w:r>
          </w:p>
          <w:p w14:paraId="4967DE82" w14:textId="77777777" w:rsidR="002C2EA0" w:rsidRDefault="002C2EA0" w:rsidP="00EF4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 za MATEMATIKO str. 66</w:t>
            </w:r>
          </w:p>
          <w:p w14:paraId="30CFF9CB" w14:textId="09D73878" w:rsidR="002C2EA0" w:rsidRPr="00630A95" w:rsidRDefault="002C2EA0" w:rsidP="00EF4C2C">
            <w:pPr>
              <w:spacing w:line="240" w:lineRule="auto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 xml:space="preserve">Najprej si dobro oglej </w:t>
            </w:r>
            <w:r>
              <w:rPr>
                <w:sz w:val="24"/>
                <w:szCs w:val="24"/>
              </w:rPr>
              <w:t>kroge</w:t>
            </w:r>
            <w:r w:rsidRPr="00630A95">
              <w:rPr>
                <w:sz w:val="24"/>
                <w:szCs w:val="24"/>
              </w:rPr>
              <w:t xml:space="preserve"> v del. zvezku. Potem pa se ozri po prostoru okrog sebe in poišči </w:t>
            </w:r>
            <w:r>
              <w:rPr>
                <w:sz w:val="24"/>
                <w:szCs w:val="24"/>
              </w:rPr>
              <w:t>predmete</w:t>
            </w:r>
            <w:r w:rsidRPr="00630A95">
              <w:rPr>
                <w:sz w:val="24"/>
                <w:szCs w:val="24"/>
              </w:rPr>
              <w:t xml:space="preserve">, ki imajo </w:t>
            </w:r>
            <w:r>
              <w:rPr>
                <w:sz w:val="24"/>
                <w:szCs w:val="24"/>
              </w:rPr>
              <w:t>okroglo</w:t>
            </w:r>
            <w:r w:rsidRPr="00630A95">
              <w:rPr>
                <w:sz w:val="24"/>
                <w:szCs w:val="24"/>
              </w:rPr>
              <w:t xml:space="preserve"> obliko.</w:t>
            </w:r>
            <w:r>
              <w:rPr>
                <w:sz w:val="24"/>
                <w:szCs w:val="24"/>
              </w:rPr>
              <w:t xml:space="preserve">  S prstom potuj okrog predmetov, ki imajo okroglo obliko npr. krožnik, skleda, kozica, miza, lonček, skodelica</w:t>
            </w:r>
            <w:r w:rsidR="00F85F6D">
              <w:rPr>
                <w:sz w:val="24"/>
                <w:szCs w:val="24"/>
              </w:rPr>
              <w:t>, ura</w:t>
            </w:r>
            <w:r>
              <w:rPr>
                <w:sz w:val="24"/>
                <w:szCs w:val="24"/>
              </w:rPr>
              <w:t>….</w:t>
            </w:r>
          </w:p>
          <w:p w14:paraId="35AEAF0C" w14:textId="77777777" w:rsidR="002C2EA0" w:rsidRDefault="002C2EA0" w:rsidP="00EF4C2C">
            <w:pPr>
              <w:spacing w:line="240" w:lineRule="auto"/>
              <w:rPr>
                <w:sz w:val="24"/>
                <w:szCs w:val="24"/>
              </w:rPr>
            </w:pPr>
            <w:r w:rsidRPr="00F32777">
              <w:rPr>
                <w:sz w:val="24"/>
                <w:szCs w:val="24"/>
              </w:rPr>
              <w:t>V delovnem zvezku za MAT (moder Lili in Bine</w:t>
            </w:r>
            <w:r>
              <w:rPr>
                <w:sz w:val="24"/>
                <w:szCs w:val="24"/>
              </w:rPr>
              <w:t xml:space="preserve">) reši naloge. Pri risanju krogov </w:t>
            </w:r>
            <w:r w:rsidRPr="00F32777">
              <w:rPr>
                <w:sz w:val="24"/>
                <w:szCs w:val="24"/>
              </w:rPr>
              <w:t xml:space="preserve">uporabi šablono. Šablono </w:t>
            </w:r>
            <w:r>
              <w:rPr>
                <w:sz w:val="24"/>
                <w:szCs w:val="24"/>
              </w:rPr>
              <w:t>postavi</w:t>
            </w:r>
            <w:r w:rsidRPr="00F32777">
              <w:rPr>
                <w:sz w:val="24"/>
                <w:szCs w:val="24"/>
              </w:rPr>
              <w:t xml:space="preserve"> na list, </w:t>
            </w:r>
            <w:r>
              <w:rPr>
                <w:sz w:val="24"/>
                <w:szCs w:val="24"/>
              </w:rPr>
              <w:t xml:space="preserve">trdno jo drži s prsti, da se ne premika in </w:t>
            </w:r>
            <w:r w:rsidRPr="00F32777">
              <w:rPr>
                <w:sz w:val="24"/>
                <w:szCs w:val="24"/>
              </w:rPr>
              <w:t xml:space="preserve">s svinčnikom </w:t>
            </w:r>
            <w:r>
              <w:rPr>
                <w:sz w:val="24"/>
                <w:szCs w:val="24"/>
              </w:rPr>
              <w:t xml:space="preserve">natančno </w:t>
            </w:r>
            <w:r w:rsidRPr="00F32777">
              <w:rPr>
                <w:sz w:val="24"/>
                <w:szCs w:val="24"/>
              </w:rPr>
              <w:t xml:space="preserve">obriši </w:t>
            </w:r>
            <w:r>
              <w:rPr>
                <w:sz w:val="24"/>
                <w:szCs w:val="24"/>
              </w:rPr>
              <w:t>kroge in jih</w:t>
            </w:r>
            <w:r w:rsidRPr="00F32777">
              <w:rPr>
                <w:sz w:val="24"/>
                <w:szCs w:val="24"/>
              </w:rPr>
              <w:t xml:space="preserve"> pobarvaj.</w:t>
            </w:r>
            <w:r>
              <w:rPr>
                <w:sz w:val="24"/>
                <w:szCs w:val="24"/>
              </w:rPr>
              <w:t xml:space="preserve"> </w:t>
            </w:r>
          </w:p>
          <w:p w14:paraId="097E3215" w14:textId="77777777" w:rsidR="002C2EA0" w:rsidRDefault="002C2EA0" w:rsidP="00EF4C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Nekateri učenci ste delovni zvezek za matematiko pustili v šoli. Prilagamo vam skeniran list iz delovnega zvezka (za navodila). Te naloge lahko rešite tudi na list ali v zvezek.</w:t>
            </w:r>
          </w:p>
          <w:p w14:paraId="4954177C" w14:textId="77777777" w:rsidR="002C2EA0" w:rsidRDefault="002C2EA0" w:rsidP="00EF4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C2EA0" w:rsidRPr="00CB374A" w14:paraId="566BBF8D" w14:textId="77777777" w:rsidTr="00EF4C2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E55" w14:textId="77777777" w:rsidR="002C2EA0" w:rsidRDefault="002C2EA0" w:rsidP="00EF4C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Opismenjevanje – Velika tiskana črka C</w:t>
            </w:r>
          </w:p>
          <w:p w14:paraId="3B949A48" w14:textId="261CB30F" w:rsidR="002C2EA0" w:rsidRPr="00C5683E" w:rsidRDefault="002C2EA0" w:rsidP="00EF4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Učenec si ogleda veliko tiskano črko C. Starši jo napišite v velik brezčrtni zvezek čez celo stran. Učenec naj sledi postopku, ki ga delamo pri obravnavi črke v šoli in ga pozna. Najprej naj črko napiše na veliko po mizi, po zraku, potem pa z različnimi barvami prevleče veliko črko v zvezku. Nariše pet stvari, ki imajo črko C v svojem imenu. Če želi, lahko tudi nalepi sličico iz reklame, revije. Napiše nekaj besed s črko C. Primeri: CVET, COL, CESTA, COPAT, RACA, </w:t>
            </w:r>
            <w:r w:rsidR="00F85F6D">
              <w:rPr>
                <w:sz w:val="24"/>
                <w:szCs w:val="24"/>
              </w:rPr>
              <w:t>MUCA</w:t>
            </w:r>
            <w:r>
              <w:rPr>
                <w:sz w:val="24"/>
                <w:szCs w:val="24"/>
              </w:rPr>
              <w:t xml:space="preserve">, KOCKA…. </w:t>
            </w:r>
            <w:r w:rsidRPr="00C5683E">
              <w:rPr>
                <w:b/>
                <w:bCs/>
                <w:sz w:val="24"/>
                <w:szCs w:val="24"/>
              </w:rPr>
              <w:t>Pazi na pravilnost in estetskost zapisa.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27F1540" w14:textId="77777777" w:rsidR="002C2EA0" w:rsidRDefault="002C2EA0" w:rsidP="00EF4C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naloge v DZ za opismenjevanje: strani 38, 39</w:t>
            </w:r>
          </w:p>
          <w:p w14:paraId="4EEF891B" w14:textId="429CC003" w:rsidR="00D55A38" w:rsidRDefault="00D55A38" w:rsidP="00EF4C2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EA06FE4" w14:textId="77777777" w:rsidR="002C2EA0" w:rsidRDefault="002C2EA0" w:rsidP="002C2EA0"/>
    <w:p w14:paraId="6BF17EB4" w14:textId="77777777" w:rsidR="002C2EA0" w:rsidRDefault="002C2EA0" w:rsidP="002C2EA0"/>
    <w:p w14:paraId="2AF0C610" w14:textId="0F29687C" w:rsidR="00EA617C" w:rsidRPr="002C2EA0" w:rsidRDefault="002C2EA0" w:rsidP="002C2EA0">
      <w:r>
        <w:rPr>
          <w:noProof/>
        </w:rPr>
        <w:lastRenderedPageBreak/>
        <w:drawing>
          <wp:inline distT="0" distB="0" distL="0" distR="0" wp14:anchorId="42F09ACE" wp14:editId="450941AD">
            <wp:extent cx="5836920" cy="82588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17C" w:rsidRPr="002C2E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7C"/>
    <w:rsid w:val="00171D52"/>
    <w:rsid w:val="00240675"/>
    <w:rsid w:val="002C2EA0"/>
    <w:rsid w:val="003957D6"/>
    <w:rsid w:val="004C43FF"/>
    <w:rsid w:val="00D55A38"/>
    <w:rsid w:val="00E24665"/>
    <w:rsid w:val="00EA617C"/>
    <w:rsid w:val="00F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1188"/>
  <w15:chartTrackingRefBased/>
  <w15:docId w15:val="{358D192A-906A-4564-BB4F-2A1E354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4665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46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24665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slavica.velikonja1@guest.arnes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tja.turk@guest.arnes.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2020-03-24T13:36:00Z</dcterms:created>
  <dcterms:modified xsi:type="dcterms:W3CDTF">2020-03-24T13:36:00Z</dcterms:modified>
</cp:coreProperties>
</file>