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11" w:rsidRDefault="00EA7C11" w:rsidP="00EA7C11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SREDA, 18.3.2020</w:t>
      </w:r>
    </w:p>
    <w:p w:rsidR="00EA7C11" w:rsidRDefault="00EA7C11" w:rsidP="00EA7C11">
      <w:pPr>
        <w:spacing w:after="0"/>
        <w:rPr>
          <w:rFonts w:ascii="Arial" w:hAnsi="Arial" w:cs="Arial"/>
          <w:b/>
        </w:rPr>
      </w:pP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SLJ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Ljudska: Lisica pomaga najti čudežno zdravilo </w:t>
      </w:r>
      <w:r>
        <w:rPr>
          <w:rFonts w:ascii="Arial" w:hAnsi="Arial" w:cs="Arial"/>
        </w:rPr>
        <w:t xml:space="preserve"> </w:t>
      </w:r>
    </w:p>
    <w:p w:rsidR="00EA7C11" w:rsidRDefault="00EA7C11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Berilo, str. 152 in 153</w:t>
      </w:r>
    </w:p>
    <w:p w:rsidR="00EA7C11" w:rsidRDefault="00EA7C11" w:rsidP="00EA7C11">
      <w:pPr>
        <w:spacing w:after="0"/>
        <w:rPr>
          <w:rFonts w:ascii="Arial" w:hAnsi="Arial" w:cs="Arial"/>
        </w:rPr>
      </w:pP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Kaj že veš o ljudski pravljici?</w:t>
      </w:r>
    </w:p>
    <w:p w:rsidR="00EA7C11" w:rsidRDefault="00EA7C11" w:rsidP="00EA7C11">
      <w:pPr>
        <w:spacing w:after="0"/>
        <w:rPr>
          <w:rFonts w:ascii="Arial" w:hAnsi="Arial" w:cs="Arial"/>
        </w:rPr>
      </w:pP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Velikokrat smo krivični in s prstom kažemo na tiste, ki so drugačni od nas. To se nam dogaja celo v lastnih družinah. Gotovo ste že slišali za besedno zvezo biti črna ovca. Ali veste, kaj to pomeni? Kako se počuti nekdo, ki je bela vrana (med samimi črnimi)?</w:t>
      </w: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pravljicah je najmlajši brat navadno drugačen od ostalih. Tako je tudi v slovenski ljudski pravljici Lisica pomaga najti čudežno zdravilo. </w:t>
      </w:r>
    </w:p>
    <w:p w:rsidR="00EA7C11" w:rsidRDefault="00EA7C11" w:rsidP="00EA7C11">
      <w:pPr>
        <w:spacing w:after="0"/>
        <w:rPr>
          <w:rFonts w:ascii="Arial" w:hAnsi="Arial" w:cs="Arial"/>
        </w:rPr>
      </w:pP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Preberite ljudsko pravljico v berilih in v zvezek odgovorite na spodnja vprašanja.</w:t>
      </w:r>
    </w:p>
    <w:p w:rsidR="00EA7C11" w:rsidRDefault="00EA7C11" w:rsidP="00EA7C11">
      <w:pPr>
        <w:spacing w:after="0"/>
        <w:rPr>
          <w:rFonts w:ascii="Arial" w:hAnsi="Arial" w:cs="Arial"/>
        </w:rPr>
      </w:pP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čem govori pravljica?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Katere književne osebe se pojavijo v odlomku?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Kaj ste zvedeli o starejših bratih? Kaj pa o najmlajšem?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Kolikokrat je šel zdravilo iskat najmlajši brat? Kdo mu je pri tem pomagal?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 besedilu poišči zapovedi, ki se jih ni držal. Katere nesreče so se mu zato dogajale? Kdo mu je bil v pomoč?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Kako sta se starejša brata odzvala na bratov uspeh?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Kaj se zgodi na koncu pravljice?</w:t>
      </w:r>
    </w:p>
    <w:p w:rsidR="00EA7C11" w:rsidRDefault="00EA7C11" w:rsidP="00EA7C1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Pravljico Lisica pomaga najti čudežno zdravilo primerjajte s pravljico O barki, ki je po suhem plavala. Katere podobnosti odkrijete?</w:t>
      </w:r>
    </w:p>
    <w:p w:rsidR="00EA7C11" w:rsidRDefault="00EA7C11" w:rsidP="00EA7C11">
      <w:pPr>
        <w:pStyle w:val="Odstavekseznama"/>
        <w:spacing w:after="0"/>
        <w:rPr>
          <w:rFonts w:ascii="Arial" w:hAnsi="Arial" w:cs="Arial"/>
        </w:rPr>
      </w:pP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 pomočjo besed čudežno zdravilo, tri deklice, kraljevič, medved, bolna mati napišite svojo pravljico. Vključite še pravljična števila in pravljici dajte svoj naslov. Pravljice boste prebrali, ko se vidimo spet v šoli. </w:t>
      </w:r>
    </w:p>
    <w:p w:rsidR="00EA7C11" w:rsidRDefault="00EA7C11" w:rsidP="00EA7C11">
      <w:pPr>
        <w:spacing w:after="0"/>
        <w:rPr>
          <w:rFonts w:ascii="Arial" w:hAnsi="Arial" w:cs="Arial"/>
        </w:rPr>
      </w:pPr>
    </w:p>
    <w:p w:rsidR="00EA7C11" w:rsidRDefault="00EA7C11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ŠPO – Sprehod </w:t>
      </w:r>
    </w:p>
    <w:p w:rsidR="00EA7C11" w:rsidRDefault="00EA7C11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Izkoristi lepo vreme in se odpravi na daljši sprehod v naravo. Ne pozabi opazovati naravo, ki se že prebuja in naznanja pomlad. </w:t>
      </w:r>
    </w:p>
    <w:p w:rsidR="00EA7C11" w:rsidRDefault="00EA7C11" w:rsidP="00EA7C11">
      <w:pPr>
        <w:spacing w:after="0"/>
        <w:rPr>
          <w:rFonts w:ascii="Arial" w:hAnsi="Arial" w:cs="Arial"/>
          <w:b/>
        </w:rPr>
      </w:pPr>
    </w:p>
    <w:p w:rsidR="00EA7C11" w:rsidRDefault="00EA7C11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 – Pisno deljenje </w:t>
      </w:r>
    </w:p>
    <w:p w:rsidR="00EA7C11" w:rsidRDefault="00EA7C11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DZ, str. 28 in 29 </w:t>
      </w:r>
    </w:p>
    <w:p w:rsidR="00EA7C11" w:rsidRDefault="00EA7C11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64</w:t>
      </w:r>
    </w:p>
    <w:p w:rsidR="00BC1C88" w:rsidRDefault="00BC1C88" w:rsidP="00434458">
      <w:pPr>
        <w:autoSpaceDE w:val="0"/>
        <w:autoSpaceDN w:val="0"/>
        <w:adjustRightInd w:val="0"/>
        <w:rPr>
          <w:rFonts w:ascii="Arial" w:hAnsi="Arial" w:cs="Arial"/>
        </w:rPr>
      </w:pPr>
    </w:p>
    <w:p w:rsidR="00BC1C88" w:rsidRDefault="00BC1C88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 še spomniš kako smo razčlenjevali števila na S, D in E?</w:t>
      </w:r>
    </w:p>
    <w:p w:rsidR="00BC1C88" w:rsidRDefault="00BC1C88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Primer: 523 </w:t>
      </w:r>
      <w:r w:rsidR="00AB1D73">
        <w:rPr>
          <w:rFonts w:ascii="Arial" w:hAnsi="Arial" w:cs="Arial"/>
        </w:rPr>
        <w:t>= 500 + 20 + 3 = 5 S + 2 D + 3 E</w:t>
      </w:r>
    </w:p>
    <w:p w:rsidR="00AB1D73" w:rsidRDefault="00AB1D73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Račun deljenja z razčlenjevanjem:</w:t>
      </w:r>
    </w:p>
    <w:p w:rsidR="00AB1D73" w:rsidRDefault="00AB1D73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396 : 3 = (300 + 90 + 6) : 3 = 300 : 3 + 90 : 3 + 6 : 3 = 100 + 30 + 2 = 132</w:t>
      </w:r>
    </w:p>
    <w:p w:rsidR="00BC1C88" w:rsidRDefault="00AB1D73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učbeniku si p</w:t>
      </w:r>
      <w:r w:rsidR="00B1173F">
        <w:rPr>
          <w:rFonts w:ascii="Arial" w:hAnsi="Arial" w:cs="Arial"/>
        </w:rPr>
        <w:t>reberi</w:t>
      </w:r>
      <w:r w:rsidR="00BC1C88">
        <w:rPr>
          <w:rFonts w:ascii="Arial" w:hAnsi="Arial" w:cs="Arial"/>
        </w:rPr>
        <w:t xml:space="preserve"> 5. nalogo </w:t>
      </w:r>
      <w:r>
        <w:rPr>
          <w:rFonts w:ascii="Arial" w:hAnsi="Arial" w:cs="Arial"/>
        </w:rPr>
        <w:t xml:space="preserve">in jo prepiši v zvezek. </w:t>
      </w:r>
      <w:r w:rsidR="00BC1C88">
        <w:rPr>
          <w:rFonts w:ascii="Arial" w:hAnsi="Arial" w:cs="Arial"/>
        </w:rPr>
        <w:t xml:space="preserve"> </w:t>
      </w:r>
    </w:p>
    <w:p w:rsidR="00434458" w:rsidRDefault="00BC1C88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Zapiši</w:t>
      </w:r>
      <w:r w:rsidR="00434458">
        <w:rPr>
          <w:rFonts w:ascii="Arial" w:hAnsi="Arial" w:cs="Arial"/>
        </w:rPr>
        <w:t xml:space="preserve"> račun z razčlenjevanjem:</w:t>
      </w:r>
    </w:p>
    <w:p w:rsidR="00AB1D73" w:rsidRPr="00616993" w:rsidRDefault="00AB1D73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616993">
        <w:rPr>
          <w:rFonts w:ascii="Arial" w:hAnsi="Arial" w:cs="Arial"/>
        </w:rPr>
        <w:lastRenderedPageBreak/>
        <w:t xml:space="preserve">264 : 2 = </w:t>
      </w:r>
    </w:p>
    <w:p w:rsidR="00AB1D73" w:rsidRPr="00616993" w:rsidRDefault="00616993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616993">
        <w:rPr>
          <w:rFonts w:ascii="Arial" w:hAnsi="Arial" w:cs="Arial"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EF0E" wp14:editId="3109A6AE">
                <wp:simplePos x="0" y="0"/>
                <wp:positionH relativeFrom="column">
                  <wp:posOffset>3585845</wp:posOffset>
                </wp:positionH>
                <wp:positionV relativeFrom="paragraph">
                  <wp:posOffset>235585</wp:posOffset>
                </wp:positionV>
                <wp:extent cx="2374265" cy="1403985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93" w:rsidRPr="00616993" w:rsidRDefault="0061699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993">
                              <w:rPr>
                                <w:b/>
                                <w:color w:val="FF0000"/>
                              </w:rPr>
                              <w:t>»Obvezna smer« računanja je obratna kot pri drugih</w:t>
                            </w:r>
                            <w:r w:rsidR="00B1173F">
                              <w:rPr>
                                <w:b/>
                                <w:color w:val="FF0000"/>
                              </w:rPr>
                              <w:t xml:space="preserve"> računskih operacijah (+, -, .).</w:t>
                            </w:r>
                            <w:r w:rsidRPr="0061699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16993" w:rsidRPr="00616993" w:rsidRDefault="0061699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993">
                              <w:rPr>
                                <w:b/>
                                <w:color w:val="FF0000"/>
                              </w:rPr>
                              <w:t xml:space="preserve">Delimo od leve proti desni!!!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2E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5pt;margin-top:18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" strokecolor="black [3213]">
                <v:textbox style="mso-fit-shape-to-text:t">
                  <w:txbxContent>
                    <w:p w:rsidR="00616993" w:rsidRPr="00616993" w:rsidRDefault="00616993">
                      <w:pPr>
                        <w:rPr>
                          <w:b/>
                          <w:color w:val="FF0000"/>
                        </w:rPr>
                      </w:pPr>
                      <w:r w:rsidRPr="00616993">
                        <w:rPr>
                          <w:b/>
                          <w:color w:val="FF0000"/>
                        </w:rPr>
                        <w:t>»Obvezna smer« računanja je obratna kot pri drugih</w:t>
                      </w:r>
                      <w:r w:rsidR="00B1173F">
                        <w:rPr>
                          <w:b/>
                          <w:color w:val="FF0000"/>
                        </w:rPr>
                        <w:t xml:space="preserve"> računskih operacijah (+, -, .).</w:t>
                      </w:r>
                      <w:r w:rsidRPr="00616993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16993" w:rsidRPr="00616993" w:rsidRDefault="00616993">
                      <w:pPr>
                        <w:rPr>
                          <w:b/>
                          <w:color w:val="FF0000"/>
                        </w:rPr>
                      </w:pPr>
                      <w:r w:rsidRPr="00616993">
                        <w:rPr>
                          <w:b/>
                          <w:color w:val="FF0000"/>
                        </w:rPr>
                        <w:t xml:space="preserve">Delimo od leve proti desni!!!  </w:t>
                      </w:r>
                    </w:p>
                  </w:txbxContent>
                </v:textbox>
              </v:shape>
            </w:pict>
          </mc:Fallback>
        </mc:AlternateContent>
      </w:r>
      <w:r w:rsidR="00AB1D73" w:rsidRPr="00616993">
        <w:rPr>
          <w:rFonts w:ascii="Arial" w:hAnsi="Arial" w:cs="Arial"/>
        </w:rPr>
        <w:t>(200 + 60 + 4) : 2 = (2 S + 6 D + 4 E) : 2 = 1 S + 3 D + 2 E = 132</w:t>
      </w:r>
    </w:p>
    <w:p w:rsidR="00AB1D73" w:rsidRPr="00616993" w:rsidRDefault="00AB1D73" w:rsidP="00AB1D73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616993">
        <w:rPr>
          <w:rFonts w:ascii="Arial" w:hAnsi="Arial" w:cs="Arial"/>
          <w:u w:val="single"/>
        </w:rPr>
        <w:t>Pisni način:</w:t>
      </w:r>
      <w:r w:rsidR="00616993" w:rsidRPr="00616993">
        <w:rPr>
          <w:rFonts w:ascii="Arial" w:hAnsi="Arial" w:cs="Arial"/>
          <w:u w:val="single"/>
        </w:rPr>
        <w:t xml:space="preserve">      </w:t>
      </w:r>
    </w:p>
    <w:tbl>
      <w:tblPr>
        <w:tblStyle w:val="Tabelamrea"/>
        <w:tblpPr w:leftFromText="141" w:rightFromText="141" w:vertAnchor="text" w:horzAnchor="margin" w:tblpY="6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434458" w:rsidRPr="00616993" w:rsidTr="00AB1D73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434458" w:rsidRPr="00616993" w:rsidRDefault="00434458" w:rsidP="00AB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339966"/>
                <w:sz w:val="22"/>
                <w:szCs w:val="22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434458" w:rsidRPr="00616993" w:rsidRDefault="00434458" w:rsidP="00AB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434458" w:rsidRPr="00616993" w:rsidRDefault="00434458" w:rsidP="00AB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</w:p>
        </w:tc>
      </w:tr>
      <w:tr w:rsidR="00434458" w:rsidRPr="00616993" w:rsidTr="00AB1D73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34458" w:rsidRPr="00616993" w:rsidRDefault="00AB1D73" w:rsidP="00AB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434458" w:rsidRPr="00616993" w:rsidRDefault="00AB1D73" w:rsidP="00AB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34458" w:rsidRPr="00616993" w:rsidRDefault="00AB1D73" w:rsidP="00AB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tbl>
      <w:tblPr>
        <w:tblStyle w:val="Tabelamrea"/>
        <w:tblpPr w:leftFromText="141" w:rightFromText="141" w:vertAnchor="text" w:horzAnchor="page" w:tblpX="3658" w:tblpY="5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616993" w:rsidRPr="00616993" w:rsidTr="00616993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616993" w:rsidRPr="00616993" w:rsidRDefault="00616993" w:rsidP="006169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339966"/>
                <w:sz w:val="22"/>
                <w:szCs w:val="22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16993" w:rsidRPr="00616993" w:rsidRDefault="00616993" w:rsidP="006169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616993" w:rsidRPr="00616993" w:rsidRDefault="00616993" w:rsidP="006169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</w:p>
        </w:tc>
      </w:tr>
      <w:tr w:rsidR="00616993" w:rsidRPr="00616993" w:rsidTr="00616993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616993" w:rsidRPr="00616993" w:rsidRDefault="00616993" w:rsidP="00616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616993" w:rsidRPr="00616993" w:rsidRDefault="00616993" w:rsidP="00616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616993" w:rsidRPr="00616993" w:rsidRDefault="00616993" w:rsidP="00616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AB1D73" w:rsidRPr="00616993" w:rsidRDefault="00616993" w:rsidP="00AB1D73">
      <w:pPr>
        <w:autoSpaceDE w:val="0"/>
        <w:autoSpaceDN w:val="0"/>
        <w:adjustRightInd w:val="0"/>
        <w:spacing w:before="360"/>
        <w:rPr>
          <w:rFonts w:ascii="Arial" w:hAnsi="Arial" w:cs="Arial"/>
          <w:b/>
        </w:rPr>
      </w:pPr>
      <w:r w:rsidRPr="00616993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E6BD8" wp14:editId="1A1BFB10">
                <wp:simplePos x="0" y="0"/>
                <wp:positionH relativeFrom="column">
                  <wp:posOffset>-777875</wp:posOffset>
                </wp:positionH>
                <wp:positionV relativeFrom="paragraph">
                  <wp:posOffset>285115</wp:posOffset>
                </wp:positionV>
                <wp:extent cx="7715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B4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1.25pt;margin-top:22.45pt;width:60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B1D73" w:rsidRPr="00616993" w:rsidRDefault="00616993" w:rsidP="00616993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616993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5421" wp14:editId="1C573C20">
                <wp:simplePos x="0" y="0"/>
                <wp:positionH relativeFrom="column">
                  <wp:posOffset>4670425</wp:posOffset>
                </wp:positionH>
                <wp:positionV relativeFrom="paragraph">
                  <wp:posOffset>99060</wp:posOffset>
                </wp:positionV>
                <wp:extent cx="2571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2A2C9" id="Straight Arrow Connector 1" o:spid="_x0000_s1026" type="#_x0000_t32" style="position:absolute;margin-left:367.75pt;margin-top:7.8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D5zwEAAPA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AB1D73" w:rsidRPr="00616993">
        <w:rPr>
          <w:rFonts w:ascii="Arial" w:hAnsi="Arial" w:cs="Arial"/>
          <w:b/>
        </w:rPr>
        <w:t>: 2</w:t>
      </w:r>
      <w:r w:rsidR="00434458" w:rsidRPr="00616993">
        <w:rPr>
          <w:rFonts w:ascii="Arial" w:hAnsi="Arial" w:cs="Arial"/>
          <w:b/>
        </w:rPr>
        <w:t xml:space="preserve">   </w:t>
      </w:r>
      <w:r w:rsidR="00AB1D73" w:rsidRPr="00616993">
        <w:rPr>
          <w:rFonts w:ascii="Arial" w:hAnsi="Arial" w:cs="Arial"/>
          <w:b/>
        </w:rPr>
        <w:t>=</w:t>
      </w:r>
      <w:r w:rsidR="00434458" w:rsidRPr="00616993">
        <w:rPr>
          <w:rFonts w:ascii="Arial" w:hAnsi="Arial" w:cs="Arial"/>
          <w:b/>
        </w:rPr>
        <w:t xml:space="preserve">                    </w:t>
      </w:r>
    </w:p>
    <w:p w:rsidR="00434458" w:rsidRPr="00616993" w:rsidRDefault="00434458" w:rsidP="00616993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616993">
        <w:rPr>
          <w:rFonts w:ascii="Arial" w:hAnsi="Arial" w:cs="Arial"/>
        </w:rPr>
        <w:t>Preizkus</w:t>
      </w:r>
      <w:r w:rsidR="00616993" w:rsidRPr="00616993">
        <w:rPr>
          <w:rFonts w:ascii="Arial" w:hAnsi="Arial" w:cs="Arial"/>
        </w:rPr>
        <w:t>: Deljenje preizkusimo z množenjem</w:t>
      </w:r>
      <w:r w:rsidRPr="00616993">
        <w:rPr>
          <w:rFonts w:ascii="Arial" w:hAnsi="Arial" w:cs="Arial"/>
        </w:rPr>
        <w:t xml:space="preserve"> </w:t>
      </w:r>
      <w:r w:rsidR="00616993" w:rsidRPr="00616993">
        <w:rPr>
          <w:rFonts w:ascii="Arial" w:hAnsi="Arial" w:cs="Arial"/>
        </w:rPr>
        <w:br/>
      </w:r>
      <w:r w:rsidR="00616993" w:rsidRPr="00616993">
        <w:rPr>
          <w:rFonts w:ascii="Arial" w:hAnsi="Arial" w:cs="Arial"/>
          <w:u w:val="single"/>
        </w:rPr>
        <w:t>132 . 2</w:t>
      </w:r>
      <w:r w:rsidR="00616993" w:rsidRPr="00616993">
        <w:rPr>
          <w:rFonts w:ascii="Arial" w:hAnsi="Arial" w:cs="Arial"/>
          <w:u w:val="single"/>
        </w:rPr>
        <w:br/>
      </w:r>
      <w:r w:rsidR="00616993" w:rsidRPr="00616993">
        <w:rPr>
          <w:rFonts w:ascii="Arial" w:hAnsi="Arial" w:cs="Arial"/>
        </w:rPr>
        <w:t>264</w:t>
      </w:r>
    </w:p>
    <w:p w:rsidR="00616993" w:rsidRDefault="00616993" w:rsidP="00616993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616993">
        <w:rPr>
          <w:rFonts w:ascii="Arial" w:hAnsi="Arial" w:cs="Arial"/>
        </w:rPr>
        <w:t xml:space="preserve">Reši naloge v delovnem zvezku na str. 28 in 29. </w:t>
      </w:r>
    </w:p>
    <w:p w:rsidR="00C50093" w:rsidRDefault="00D4558C" w:rsidP="00616993">
      <w:pPr>
        <w:autoSpaceDE w:val="0"/>
        <w:autoSpaceDN w:val="0"/>
        <w:adjustRightInd w:val="0"/>
        <w:spacing w:before="480"/>
        <w:rPr>
          <w:rFonts w:ascii="Arial" w:hAnsi="Arial" w:cs="Arial"/>
          <w:b/>
        </w:rPr>
      </w:pPr>
      <w:r w:rsidRPr="00D4558C">
        <w:rPr>
          <w:rFonts w:ascii="Arial" w:hAnsi="Arial" w:cs="Arial"/>
          <w:b/>
        </w:rPr>
        <w:t>DRU</w:t>
      </w:r>
      <w:r>
        <w:rPr>
          <w:rFonts w:ascii="Arial" w:hAnsi="Arial" w:cs="Arial"/>
          <w:b/>
        </w:rPr>
        <w:t xml:space="preserve"> – Ponovimo </w:t>
      </w:r>
    </w:p>
    <w:p w:rsidR="00C50093" w:rsidRPr="00C77E25" w:rsidRDefault="00C50093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50093">
        <w:rPr>
          <w:rFonts w:ascii="Arial" w:hAnsi="Arial" w:cs="Arial"/>
        </w:rPr>
        <w:t xml:space="preserve">Pošiljam ti učni list za ponovitev sklopa </w:t>
      </w:r>
      <w:r w:rsidR="00C77E25">
        <w:rPr>
          <w:rFonts w:ascii="Arial" w:hAnsi="Arial" w:cs="Arial"/>
          <w:i/>
        </w:rPr>
        <w:t xml:space="preserve">Dejavnosti. </w:t>
      </w:r>
    </w:p>
    <w:p w:rsidR="00BF4FDC" w:rsidRDefault="00BF4FDC" w:rsidP="00C5009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931B90" w:rsidRDefault="00C77E25" w:rsidP="00C5009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DOPOLNILNI POUK</w:t>
      </w:r>
    </w:p>
    <w:p w:rsidR="00C77E25" w:rsidRDefault="00C77E25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Mat: utrjevanje - merjenje dolžine!</w:t>
      </w:r>
    </w:p>
    <w:p w:rsidR="00C77E25" w:rsidRDefault="00C77E25" w:rsidP="00C50093">
      <w:pPr>
        <w:autoSpaceDE w:val="0"/>
        <w:autoSpaceDN w:val="0"/>
        <w:adjustRightInd w:val="0"/>
        <w:spacing w:before="120"/>
      </w:pPr>
      <w:r>
        <w:rPr>
          <w:rFonts w:ascii="Arial" w:hAnsi="Arial" w:cs="Arial"/>
        </w:rPr>
        <w:t xml:space="preserve">Odlične vaje najdeš na spletnem naslovu: </w:t>
      </w:r>
      <w:hyperlink r:id="rId5" w:history="1">
        <w:r>
          <w:rPr>
            <w:rStyle w:val="Hiperpovezava"/>
          </w:rPr>
          <w:t>https://interaktivne-vaje.si/matematika/merske_enote/merske_enote_dolzina_1.html</w:t>
        </w:r>
      </w:hyperlink>
    </w:p>
    <w:p w:rsidR="00C77E25" w:rsidRDefault="00C77E25" w:rsidP="00C5009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C77E25">
        <w:rPr>
          <w:rFonts w:ascii="Arial" w:hAnsi="Arial" w:cs="Arial"/>
          <w:b/>
        </w:rPr>
        <w:t>DODATNI POUK</w:t>
      </w:r>
    </w:p>
    <w:p w:rsidR="00341BCB" w:rsidRDefault="00BF4FDC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80010</wp:posOffset>
                </wp:positionV>
                <wp:extent cx="2952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E5D8" id="Straight Arrow Connector 3" o:spid="_x0000_s1026" type="#_x0000_t32" style="position:absolute;margin-left:112.15pt;margin-top:6.3pt;width:23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8A4FD1">
        <w:rPr>
          <w:rFonts w:ascii="Arial" w:hAnsi="Arial" w:cs="Arial"/>
        </w:rPr>
        <w:t xml:space="preserve">Tisti, ki tekmujete </w:t>
      </w:r>
      <w:r>
        <w:rPr>
          <w:rFonts w:ascii="Arial" w:hAnsi="Arial" w:cs="Arial"/>
        </w:rPr>
        <w:t xml:space="preserve"> ...</w:t>
      </w:r>
      <w:r w:rsidR="008A4F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P</w:t>
      </w:r>
      <w:r w:rsidR="008A4FD1">
        <w:rPr>
          <w:rFonts w:ascii="Arial" w:hAnsi="Arial" w:cs="Arial"/>
        </w:rPr>
        <w:t>ošiljam</w:t>
      </w:r>
      <w:r>
        <w:rPr>
          <w:rFonts w:ascii="Arial" w:hAnsi="Arial" w:cs="Arial"/>
        </w:rPr>
        <w:t xml:space="preserve"> dve poli</w:t>
      </w:r>
      <w:r w:rsidR="00BD6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matematičnega tekmovanja</w:t>
      </w:r>
      <w:r w:rsidR="00C77E25" w:rsidRPr="00C77E25">
        <w:rPr>
          <w:rFonts w:ascii="Arial" w:hAnsi="Arial" w:cs="Arial"/>
        </w:rPr>
        <w:t xml:space="preserve"> Kenguru</w:t>
      </w:r>
      <w:r>
        <w:rPr>
          <w:rFonts w:ascii="Arial" w:hAnsi="Arial" w:cs="Arial"/>
        </w:rPr>
        <w:t>. Trenutno</w:t>
      </w:r>
      <w:r w:rsidR="00C77E25" w:rsidRPr="00C77E2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tekmovanje </w:t>
      </w:r>
      <w:r w:rsidR="00C77E25" w:rsidRPr="00C77E25">
        <w:rPr>
          <w:rFonts w:ascii="Arial" w:hAnsi="Arial" w:cs="Arial"/>
        </w:rPr>
        <w:t>odpovedano ozir</w:t>
      </w:r>
      <w:r w:rsidR="00C77E25">
        <w:rPr>
          <w:rFonts w:ascii="Arial" w:hAnsi="Arial" w:cs="Arial"/>
        </w:rPr>
        <w:t>oma pr</w:t>
      </w:r>
      <w:r>
        <w:rPr>
          <w:rFonts w:ascii="Arial" w:hAnsi="Arial" w:cs="Arial"/>
        </w:rPr>
        <w:t>estavljeno, nov datum pa še ni določen.</w:t>
      </w:r>
    </w:p>
    <w:p w:rsidR="00341BCB" w:rsidRDefault="00341BCB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Leto 2018 (str. 21 – 24) </w:t>
      </w:r>
    </w:p>
    <w:p w:rsidR="00341BCB" w:rsidRPr="00C77E25" w:rsidRDefault="00341BCB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Leto 2017 (str. 11 – 14) </w:t>
      </w:r>
    </w:p>
    <w:sectPr w:rsidR="00341BCB" w:rsidRPr="00C7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A"/>
    <w:rsid w:val="0001279A"/>
    <w:rsid w:val="00341BCB"/>
    <w:rsid w:val="00434458"/>
    <w:rsid w:val="00437E2C"/>
    <w:rsid w:val="00616993"/>
    <w:rsid w:val="006871DD"/>
    <w:rsid w:val="008A4FD1"/>
    <w:rsid w:val="00931B90"/>
    <w:rsid w:val="00A95B99"/>
    <w:rsid w:val="00AB1D73"/>
    <w:rsid w:val="00AF36F0"/>
    <w:rsid w:val="00B1173F"/>
    <w:rsid w:val="00BC1C88"/>
    <w:rsid w:val="00BD6AD5"/>
    <w:rsid w:val="00BF4FDC"/>
    <w:rsid w:val="00C35A2D"/>
    <w:rsid w:val="00C50093"/>
    <w:rsid w:val="00C77E25"/>
    <w:rsid w:val="00D4558C"/>
    <w:rsid w:val="00D723D7"/>
    <w:rsid w:val="00E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E453-6C61-4FA6-9A4C-2F148FE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7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matematika/merske_enote/merske_enote_dolzina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2020-03-17T17:57:00Z</dcterms:created>
  <dcterms:modified xsi:type="dcterms:W3CDTF">2020-03-17T17:57:00Z</dcterms:modified>
</cp:coreProperties>
</file>