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0E4" w:rsidTr="00FC2D83">
        <w:tc>
          <w:tcPr>
            <w:tcW w:w="9062" w:type="dxa"/>
          </w:tcPr>
          <w:p w:rsidR="006E10E4" w:rsidRPr="00313A4E" w:rsidRDefault="006E10E4" w:rsidP="00313A4E">
            <w:pPr>
              <w:ind w:left="313" w:hanging="31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6E10E4" w:rsidRPr="00313A4E" w:rsidRDefault="006E10E4" w:rsidP="00313A4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6E10E4" w:rsidRPr="00313A4E" w:rsidRDefault="006E10E4" w:rsidP="00313A4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6E10E4" w:rsidRPr="00313A4E" w:rsidRDefault="006E10E4" w:rsidP="00313A4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6E10E4" w:rsidRDefault="006E10E4" w:rsidP="00313A4E">
            <w:pPr>
              <w:ind w:left="313" w:hanging="313"/>
              <w:rPr>
                <w:rStyle w:val="Hiperpovezava"/>
                <w:sz w:val="24"/>
                <w:szCs w:val="24"/>
              </w:rPr>
            </w:pPr>
            <w:proofErr w:type="spellStart"/>
            <w:r w:rsidRPr="00313A4E">
              <w:rPr>
                <w:sz w:val="24"/>
                <w:szCs w:val="24"/>
              </w:rPr>
              <w:t>email</w:t>
            </w:r>
            <w:proofErr w:type="spellEnd"/>
            <w:r w:rsidRPr="00313A4E">
              <w:rPr>
                <w:sz w:val="24"/>
                <w:szCs w:val="24"/>
              </w:rPr>
              <w:t xml:space="preserve">: </w:t>
            </w:r>
            <w:hyperlink r:id="rId5" w:history="1">
              <w:r w:rsidR="00B666BE"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B666BE" w:rsidRPr="00313A4E" w:rsidRDefault="00B666BE" w:rsidP="00313A4E">
            <w:pPr>
              <w:ind w:left="313" w:hanging="313"/>
              <w:rPr>
                <w:sz w:val="24"/>
                <w:szCs w:val="24"/>
              </w:rPr>
            </w:pPr>
          </w:p>
          <w:p w:rsidR="006E10E4" w:rsidRPr="00313A4E" w:rsidRDefault="006E10E4" w:rsidP="00313A4E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6E10E4" w:rsidRDefault="009B3B5F" w:rsidP="00313A4E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6E10E4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B666BE" w:rsidRPr="00313A4E" w:rsidRDefault="00B666BE" w:rsidP="00313A4E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6E10E4" w:rsidTr="00FC2D83">
        <w:tc>
          <w:tcPr>
            <w:tcW w:w="9062" w:type="dxa"/>
          </w:tcPr>
          <w:p w:rsidR="006E10E4" w:rsidRDefault="006E10E4" w:rsidP="00B666BE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Sreda, 18. 3. 2020</w:t>
            </w:r>
          </w:p>
          <w:p w:rsidR="00B666BE" w:rsidRPr="00313A4E" w:rsidRDefault="00B666BE" w:rsidP="00B666BE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6E10E4" w:rsidTr="00FC2D83">
        <w:tc>
          <w:tcPr>
            <w:tcW w:w="9062" w:type="dxa"/>
          </w:tcPr>
          <w:p w:rsidR="006E10E4" w:rsidRDefault="006E10E4" w:rsidP="00313A4E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 xml:space="preserve">ŠPO: </w:t>
            </w:r>
            <w:r w:rsidR="00313A4E" w:rsidRPr="00313A4E">
              <w:rPr>
                <w:b/>
                <w:bCs/>
                <w:sz w:val="24"/>
                <w:szCs w:val="24"/>
              </w:rPr>
              <w:t>Met žoge v daljino in cilj</w:t>
            </w:r>
          </w:p>
          <w:p w:rsidR="00313A4E" w:rsidRPr="00B666BE" w:rsidRDefault="00313A4E" w:rsidP="00313A4E">
            <w:pPr>
              <w:rPr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66BE">
              <w:rPr>
                <w:b/>
                <w:bCs/>
                <w:sz w:val="24"/>
                <w:szCs w:val="24"/>
              </w:rPr>
              <w:t xml:space="preserve">    </w:t>
            </w:r>
            <w:r w:rsidR="00B666BE" w:rsidRPr="00B666BE">
              <w:rPr>
                <w:bCs/>
                <w:sz w:val="24"/>
                <w:szCs w:val="24"/>
              </w:rPr>
              <w:t xml:space="preserve">Otroci naj tečejo nekaj krogov okrog hiše, če je to mogoče. </w:t>
            </w:r>
          </w:p>
          <w:p w:rsidR="00313A4E" w:rsidRPr="00313A4E" w:rsidRDefault="00313A4E" w:rsidP="00313A4E">
            <w:pPr>
              <w:pStyle w:val="Odstavekseznama"/>
              <w:numPr>
                <w:ilvl w:val="0"/>
                <w:numId w:val="2"/>
              </w:num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Otroci vodijo žogo.</w:t>
            </w:r>
          </w:p>
          <w:p w:rsidR="00313A4E" w:rsidRPr="00313A4E" w:rsidRDefault="00313A4E" w:rsidP="00313A4E">
            <w:pPr>
              <w:pStyle w:val="Odstavekseznama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Razložimo in pokažemo tehniko meta</w:t>
            </w:r>
            <w:r w:rsidR="00B666BE">
              <w:rPr>
                <w:sz w:val="24"/>
                <w:szCs w:val="24"/>
              </w:rPr>
              <w:t xml:space="preserve"> žoge</w:t>
            </w:r>
            <w:r w:rsidRPr="00313A4E">
              <w:rPr>
                <w:sz w:val="24"/>
                <w:szCs w:val="24"/>
              </w:rPr>
              <w:t>. Pomembna je postavitev</w:t>
            </w:r>
            <w:r w:rsidR="00B666BE">
              <w:rPr>
                <w:sz w:val="24"/>
                <w:szCs w:val="24"/>
              </w:rPr>
              <w:t>;</w:t>
            </w:r>
            <w:r w:rsidRPr="00313A4E">
              <w:rPr>
                <w:sz w:val="24"/>
                <w:szCs w:val="24"/>
              </w:rPr>
              <w:t xml:space="preserve"> </w:t>
            </w:r>
            <w:proofErr w:type="spellStart"/>
            <w:r w:rsidRPr="00313A4E">
              <w:rPr>
                <w:sz w:val="24"/>
                <w:szCs w:val="24"/>
              </w:rPr>
              <w:t>zamašna</w:t>
            </w:r>
            <w:proofErr w:type="spellEnd"/>
            <w:r w:rsidRPr="00313A4E">
              <w:rPr>
                <w:sz w:val="24"/>
                <w:szCs w:val="24"/>
              </w:rPr>
              <w:t xml:space="preserve"> roka – nasprotna noga; npr. desničarji pri metu dajo naprej levo nogo.</w:t>
            </w:r>
          </w:p>
          <w:p w:rsidR="00313A4E" w:rsidRDefault="00313A4E" w:rsidP="00313A4E">
            <w:pPr>
              <w:pStyle w:val="Odstavekseznama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Postavijo se pred steno, žogico mečejo ob zid in jo lovijo; poskusijo naj metati z desno in levo roko.</w:t>
            </w:r>
          </w:p>
          <w:p w:rsidR="00313A4E" w:rsidRPr="00B666BE" w:rsidRDefault="00313A4E" w:rsidP="00B666BE">
            <w:pPr>
              <w:pStyle w:val="Odstavekseznama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Počasi se oddaljujejo od zidu in povečujejo razdaljo.</w:t>
            </w:r>
          </w:p>
        </w:tc>
      </w:tr>
      <w:tr w:rsidR="006E10E4" w:rsidTr="00FC2D83">
        <w:tc>
          <w:tcPr>
            <w:tcW w:w="9062" w:type="dxa"/>
          </w:tcPr>
          <w:p w:rsidR="006E10E4" w:rsidRDefault="006E10E4" w:rsidP="00313A4E">
            <w:pPr>
              <w:rPr>
                <w:b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>SLJ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Preverim svoje znanje</w:t>
            </w:r>
            <w:r w:rsidRPr="002D3EAA">
              <w:rPr>
                <w:b/>
                <w:sz w:val="24"/>
                <w:szCs w:val="24"/>
              </w:rPr>
              <w:t xml:space="preserve">: SDZ 2, </w:t>
            </w:r>
            <w:r>
              <w:rPr>
                <w:b/>
                <w:sz w:val="24"/>
                <w:szCs w:val="24"/>
              </w:rPr>
              <w:t>str. 22,23</w:t>
            </w:r>
          </w:p>
          <w:p w:rsidR="006E10E4" w:rsidRDefault="006E10E4" w:rsidP="006E10E4">
            <w:pPr>
              <w:rPr>
                <w:sz w:val="24"/>
                <w:szCs w:val="24"/>
              </w:rPr>
            </w:pPr>
            <w:r w:rsidRPr="006E10E4">
              <w:rPr>
                <w:sz w:val="24"/>
                <w:szCs w:val="24"/>
              </w:rPr>
              <w:t xml:space="preserve">     Otroci naj </w:t>
            </w:r>
            <w:r>
              <w:rPr>
                <w:sz w:val="24"/>
                <w:szCs w:val="24"/>
              </w:rPr>
              <w:t xml:space="preserve">dvakrat preberejo besedilo in vam ga s svojimi besedami obnovijo. Lahko jim  </w:t>
            </w:r>
          </w:p>
          <w:p w:rsidR="006E10E4" w:rsidRDefault="006E10E4" w:rsidP="006E1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pomagate z vprašanji. </w:t>
            </w:r>
          </w:p>
          <w:p w:rsidR="006E10E4" w:rsidRDefault="006E10E4" w:rsidP="006E1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naj otroci rešijo naloge v DZ. Tretja naloga zahteva prepis besedila z malimi tiskanimi črkami. Otroci naj si pred prepisom pobarvaj</w:t>
            </w:r>
            <w:r w:rsidR="00C05646">
              <w:rPr>
                <w:sz w:val="24"/>
                <w:szCs w:val="24"/>
              </w:rPr>
              <w:t xml:space="preserve">o z rdečo barvico vse tiste </w:t>
            </w:r>
            <w:r w:rsidR="007B6120">
              <w:rPr>
                <w:sz w:val="24"/>
                <w:szCs w:val="24"/>
              </w:rPr>
              <w:t>prve črke</w:t>
            </w:r>
            <w:r w:rsidR="00C05646">
              <w:rPr>
                <w:sz w:val="24"/>
                <w:szCs w:val="24"/>
              </w:rPr>
              <w:t xml:space="preserve"> besed, ki jih bodo zapisali z veliko začetnico.</w:t>
            </w:r>
          </w:p>
          <w:p w:rsidR="005307A1" w:rsidRPr="006E10E4" w:rsidRDefault="005307A1" w:rsidP="006E10E4">
            <w:pPr>
              <w:rPr>
                <w:sz w:val="24"/>
                <w:szCs w:val="24"/>
              </w:rPr>
            </w:pPr>
          </w:p>
          <w:p w:rsidR="005307A1" w:rsidRPr="00F52628" w:rsidRDefault="00B666BE" w:rsidP="005307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Učenci prepišejo spodnje </w:t>
            </w:r>
            <w:r w:rsidR="005307A1" w:rsidRPr="002D3EAA">
              <w:rPr>
                <w:b/>
                <w:bCs/>
              </w:rPr>
              <w:t>besedilo v zvezek z drevesno vrstico.</w:t>
            </w:r>
          </w:p>
          <w:p w:rsidR="005307A1" w:rsidRPr="005307A1" w:rsidRDefault="005307A1" w:rsidP="005307A1">
            <w:pPr>
              <w:ind w:left="306"/>
              <w:rPr>
                <w:b/>
                <w:sz w:val="32"/>
                <w:szCs w:val="24"/>
              </w:rPr>
            </w:pPr>
            <w:r w:rsidRPr="005307A1">
              <w:rPr>
                <w:b/>
                <w:sz w:val="32"/>
                <w:szCs w:val="24"/>
              </w:rPr>
              <w:t>PREPIŠI Z MALIMI PISANIMI ČRKAMI!</w:t>
            </w:r>
          </w:p>
          <w:p w:rsidR="005307A1" w:rsidRDefault="005307A1" w:rsidP="005307A1">
            <w:pPr>
              <w:ind w:left="306"/>
              <w:rPr>
                <w:b/>
                <w:sz w:val="36"/>
                <w:szCs w:val="36"/>
              </w:rPr>
            </w:pPr>
            <w:r w:rsidRPr="005307A1">
              <w:rPr>
                <w:b/>
                <w:sz w:val="36"/>
                <w:szCs w:val="36"/>
              </w:rPr>
              <w:t>muca, zima, zver, raca, roža, veža, rožmarin, mraz</w:t>
            </w:r>
          </w:p>
          <w:p w:rsidR="005307A1" w:rsidRPr="005307A1" w:rsidRDefault="005307A1" w:rsidP="005307A1">
            <w:pPr>
              <w:ind w:left="30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avion, miza, mrož, nož, žir, vaza, voz, zvonec</w:t>
            </w:r>
          </w:p>
          <w:p w:rsidR="005307A1" w:rsidRDefault="005307A1" w:rsidP="006E10E4">
            <w:pPr>
              <w:rPr>
                <w:sz w:val="24"/>
                <w:szCs w:val="24"/>
              </w:rPr>
            </w:pPr>
          </w:p>
        </w:tc>
      </w:tr>
      <w:tr w:rsidR="006E10E4" w:rsidTr="00FC2D83">
        <w:tc>
          <w:tcPr>
            <w:tcW w:w="9062" w:type="dxa"/>
          </w:tcPr>
          <w:p w:rsidR="006E10E4" w:rsidRDefault="006E10E4" w:rsidP="00FC2D83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MAT: </w:t>
            </w:r>
            <w:r>
              <w:rPr>
                <w:b/>
                <w:bCs/>
                <w:sz w:val="24"/>
                <w:szCs w:val="24"/>
              </w:rPr>
              <w:t>Seštevamo do 100 (D + E = DE)</w:t>
            </w:r>
          </w:p>
          <w:p w:rsidR="00C05646" w:rsidRDefault="006E10E4" w:rsidP="00FC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26FBF">
              <w:rPr>
                <w:sz w:val="24"/>
                <w:szCs w:val="24"/>
              </w:rPr>
              <w:t xml:space="preserve">Učenci </w:t>
            </w:r>
            <w:r>
              <w:rPr>
                <w:sz w:val="24"/>
                <w:szCs w:val="24"/>
              </w:rPr>
              <w:t xml:space="preserve">ustno </w:t>
            </w:r>
            <w:r w:rsidRPr="00126FBF">
              <w:rPr>
                <w:sz w:val="24"/>
                <w:szCs w:val="24"/>
              </w:rPr>
              <w:t>utrjujejo števila do 100. Primer:</w:t>
            </w:r>
            <w:r w:rsidR="00C05646">
              <w:rPr>
                <w:sz w:val="24"/>
                <w:szCs w:val="24"/>
              </w:rPr>
              <w:t xml:space="preserve"> Štej od 90 do 60.</w:t>
            </w:r>
            <w:r>
              <w:rPr>
                <w:sz w:val="24"/>
                <w:szCs w:val="24"/>
              </w:rPr>
              <w:t xml:space="preserve"> </w:t>
            </w:r>
            <w:r w:rsidR="00C05646">
              <w:rPr>
                <w:sz w:val="24"/>
                <w:szCs w:val="24"/>
              </w:rPr>
              <w:t>Štej po pet</w:t>
            </w:r>
            <w:r w:rsidRPr="00126FBF">
              <w:rPr>
                <w:sz w:val="24"/>
                <w:szCs w:val="24"/>
              </w:rPr>
              <w:t xml:space="preserve"> naprej od </w:t>
            </w:r>
          </w:p>
          <w:p w:rsidR="00C05646" w:rsidRDefault="00C05646" w:rsidP="00FC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 do 90. Štej po dva nazaj od 100 do 8</w:t>
            </w:r>
            <w:r w:rsidR="006E10E4" w:rsidRPr="00126FBF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 xml:space="preserve"> Otroci si lahko pomagajo s </w:t>
            </w:r>
            <w:proofErr w:type="spellStart"/>
            <w:r>
              <w:rPr>
                <w:sz w:val="24"/>
                <w:szCs w:val="24"/>
              </w:rPr>
              <w:t>stotičnim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0E4" w:rsidRPr="00126FBF" w:rsidRDefault="00C05646" w:rsidP="00FC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kvadratom.</w:t>
            </w:r>
          </w:p>
          <w:p w:rsidR="00C05646" w:rsidRDefault="00C05646" w:rsidP="00C0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E10E4" w:rsidRPr="008D20EC">
              <w:rPr>
                <w:sz w:val="24"/>
                <w:szCs w:val="24"/>
              </w:rPr>
              <w:t xml:space="preserve">Iščejo predhodnik in naslednik števila. Povemo število, otrok naj pove predhodnik in </w:t>
            </w:r>
            <w:r>
              <w:rPr>
                <w:sz w:val="24"/>
                <w:szCs w:val="24"/>
              </w:rPr>
              <w:t xml:space="preserve">  </w:t>
            </w:r>
          </w:p>
          <w:p w:rsidR="006E10E4" w:rsidRPr="008D20EC" w:rsidRDefault="00C05646" w:rsidP="00C0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E10E4" w:rsidRPr="008D20EC">
              <w:rPr>
                <w:sz w:val="24"/>
                <w:szCs w:val="24"/>
              </w:rPr>
              <w:t>naslednik.</w:t>
            </w:r>
          </w:p>
          <w:p w:rsidR="006E10E4" w:rsidRPr="008D20EC" w:rsidRDefault="006E10E4" w:rsidP="00FC2D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8D20EC">
              <w:rPr>
                <w:b/>
                <w:bCs/>
                <w:sz w:val="24"/>
                <w:szCs w:val="24"/>
              </w:rPr>
              <w:t>Seštevamo do 100</w:t>
            </w:r>
          </w:p>
          <w:p w:rsidR="006E10E4" w:rsidRPr="008D20EC" w:rsidRDefault="006E10E4" w:rsidP="00FC2D83">
            <w:pPr>
              <w:ind w:left="447"/>
              <w:rPr>
                <w:sz w:val="24"/>
                <w:szCs w:val="24"/>
              </w:rPr>
            </w:pPr>
            <w:r w:rsidRPr="008D20EC">
              <w:rPr>
                <w:sz w:val="24"/>
                <w:szCs w:val="24"/>
              </w:rPr>
              <w:t xml:space="preserve">Učenci pri seštevanju </w:t>
            </w:r>
            <w:r w:rsidRPr="008D20EC">
              <w:rPr>
                <w:b/>
                <w:bCs/>
                <w:sz w:val="24"/>
                <w:szCs w:val="24"/>
              </w:rPr>
              <w:t>uporabljajo konkretne materiale</w:t>
            </w:r>
            <w:r w:rsidRPr="008D20EC">
              <w:rPr>
                <w:sz w:val="24"/>
                <w:szCs w:val="24"/>
              </w:rPr>
              <w:t xml:space="preserve">, ki jih imajo doma, npr. kocke, palčke, zobotrebce, ipd. Dobro je, da si prej pripravijo desetice in enice, tako kot so vajeni v šoli, ko delamo </w:t>
            </w:r>
            <w:r>
              <w:rPr>
                <w:sz w:val="24"/>
                <w:szCs w:val="24"/>
              </w:rPr>
              <w:t>z zobotrebci, palčkami i</w:t>
            </w:r>
            <w:r w:rsidRPr="008D20EC">
              <w:rPr>
                <w:sz w:val="24"/>
                <w:szCs w:val="24"/>
              </w:rPr>
              <w:t>n drugim materialom.</w:t>
            </w:r>
          </w:p>
          <w:p w:rsidR="005307A1" w:rsidRDefault="006E10E4" w:rsidP="00FC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D20EC">
              <w:rPr>
                <w:sz w:val="24"/>
                <w:szCs w:val="24"/>
              </w:rPr>
              <w:t>Učenci</w:t>
            </w:r>
            <w:r w:rsidRPr="008D20EC">
              <w:rPr>
                <w:b/>
                <w:bCs/>
                <w:sz w:val="24"/>
                <w:szCs w:val="24"/>
              </w:rPr>
              <w:t xml:space="preserve"> seštevajo</w:t>
            </w:r>
            <w:r w:rsidRPr="008D20EC">
              <w:rPr>
                <w:sz w:val="24"/>
                <w:szCs w:val="24"/>
              </w:rPr>
              <w:t xml:space="preserve"> do 100. Deseticam prištevajo enice. </w:t>
            </w:r>
            <w:r w:rsidR="005307A1">
              <w:rPr>
                <w:sz w:val="24"/>
                <w:szCs w:val="24"/>
              </w:rPr>
              <w:t xml:space="preserve">Rešijo UL v prilogi in ga prilepijo </w:t>
            </w:r>
          </w:p>
          <w:p w:rsidR="006E10E4" w:rsidRDefault="005307A1" w:rsidP="00FC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v zvezek.</w:t>
            </w:r>
          </w:p>
          <w:p w:rsidR="006E10E4" w:rsidRPr="008D20EC" w:rsidRDefault="005307A1" w:rsidP="00FC2D83">
            <w:pPr>
              <w:rPr>
                <w:sz w:val="24"/>
                <w:szCs w:val="24"/>
              </w:rPr>
            </w:pPr>
            <w:r>
              <w:t xml:space="preserve">         </w:t>
            </w:r>
            <w:r w:rsidRPr="00F52628">
              <w:t xml:space="preserve">Učenci rešijo naloge v DZ, stran </w:t>
            </w:r>
            <w:r>
              <w:t>61 in 62.</w:t>
            </w:r>
            <w:r w:rsidR="006E10E4">
              <w:rPr>
                <w:sz w:val="24"/>
                <w:szCs w:val="24"/>
              </w:rPr>
              <w:t xml:space="preserve">        </w:t>
            </w:r>
          </w:p>
          <w:p w:rsidR="006E10E4" w:rsidRPr="00126FBF" w:rsidRDefault="006E10E4" w:rsidP="00FC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666BE" w:rsidTr="00FC2D83">
        <w:tc>
          <w:tcPr>
            <w:tcW w:w="9062" w:type="dxa"/>
          </w:tcPr>
          <w:p w:rsidR="00B666BE" w:rsidRDefault="00B666BE" w:rsidP="00B666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 Petje znanih pesmic</w:t>
            </w:r>
          </w:p>
          <w:p w:rsidR="00B666BE" w:rsidRDefault="00B666BE" w:rsidP="00B666BE">
            <w:p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Učenec izbere tri pesmice, ki smo se jih učili v šoli in jih zapoje svojim družinskim članom. Pesmice naj spremlja z lastnimi glasbili npr. s ploskanjem, tleskanjem, topotanjem…</w:t>
            </w:r>
          </w:p>
          <w:p w:rsidR="00B666BE" w:rsidRDefault="00B666BE" w:rsidP="00B666BE">
            <w:p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ima doma kakšen instrument, jih lahko spremlja z njim npr. palčke, tamburin, ropotulja, zvončki ipd.</w:t>
            </w:r>
          </w:p>
          <w:p w:rsidR="00B666BE" w:rsidRPr="00952F4F" w:rsidRDefault="00B666BE" w:rsidP="00FC2D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F0DF9" w:rsidRDefault="001F0DF9"/>
    <w:p w:rsidR="00B666BE" w:rsidRDefault="00B666BE">
      <w:r>
        <w:br w:type="page"/>
      </w:r>
    </w:p>
    <w:p w:rsidR="00B666BE" w:rsidRDefault="00B666BE" w:rsidP="00B666BE">
      <w:pPr>
        <w:jc w:val="center"/>
        <w:rPr>
          <w:b/>
          <w:sz w:val="32"/>
        </w:rPr>
      </w:pPr>
      <w:r w:rsidRPr="001A05CA">
        <w:rPr>
          <w:b/>
          <w:sz w:val="32"/>
        </w:rPr>
        <w:lastRenderedPageBreak/>
        <w:t>SEŠTEVAM DO 100</w:t>
      </w:r>
    </w:p>
    <w:p w:rsidR="00B666BE" w:rsidRDefault="00B666BE" w:rsidP="00B666BE">
      <w:pPr>
        <w:ind w:left="-284"/>
        <w:jc w:val="both"/>
        <w:rPr>
          <w:sz w:val="28"/>
        </w:rPr>
      </w:pPr>
      <w:r w:rsidRPr="001A05CA">
        <w:rPr>
          <w:sz w:val="28"/>
        </w:rPr>
        <w:t>POBARVAJ IN IZRAČUNAJ.</w:t>
      </w:r>
    </w:p>
    <w:p w:rsidR="00B666BE" w:rsidRPr="001A05CA" w:rsidRDefault="00B666BE" w:rsidP="00B666BE">
      <w:pPr>
        <w:ind w:left="-284"/>
        <w:jc w:val="both"/>
        <w:rPr>
          <w:sz w:val="36"/>
        </w:rPr>
      </w:pPr>
      <w:r w:rsidRPr="001A05CA">
        <w:rPr>
          <w:sz w:val="36"/>
        </w:rPr>
        <w:t>20 + 5 =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40 + 9 = </w:t>
      </w:r>
    </w:p>
    <w:tbl>
      <w:tblPr>
        <w:tblStyle w:val="Tabelamrea"/>
        <w:tblpPr w:leftFromText="141" w:rightFromText="141" w:vertAnchor="page" w:horzAnchor="margin" w:tblpY="3710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</w:tbl>
    <w:tbl>
      <w:tblPr>
        <w:tblStyle w:val="Tabelamrea"/>
        <w:tblpPr w:leftFromText="141" w:rightFromText="141" w:vertAnchor="text" w:horzAnchor="page" w:tblpX="6155" w:tblpY="197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</w:tbl>
    <w:p w:rsidR="00B666BE" w:rsidRDefault="00B666BE" w:rsidP="00B666BE">
      <w:pPr>
        <w:ind w:left="-284"/>
        <w:jc w:val="both"/>
        <w:rPr>
          <w:sz w:val="28"/>
        </w:rPr>
      </w:pPr>
      <w:r>
        <w:rPr>
          <w:sz w:val="28"/>
        </w:rPr>
        <w:t xml:space="preserve"> </w:t>
      </w:r>
    </w:p>
    <w:p w:rsidR="00B666BE" w:rsidRDefault="00B666BE" w:rsidP="00B666BE">
      <w:pPr>
        <w:ind w:left="-284"/>
        <w:jc w:val="both"/>
        <w:rPr>
          <w:sz w:val="28"/>
        </w:rPr>
      </w:pPr>
    </w:p>
    <w:p w:rsidR="00B666BE" w:rsidRDefault="00B666BE" w:rsidP="00B666BE">
      <w:pPr>
        <w:ind w:left="-284"/>
        <w:jc w:val="both"/>
        <w:rPr>
          <w:sz w:val="28"/>
        </w:rPr>
      </w:pPr>
    </w:p>
    <w:p w:rsidR="00B666BE" w:rsidRDefault="00B666BE" w:rsidP="00B666BE">
      <w:pPr>
        <w:ind w:left="-284"/>
        <w:jc w:val="both"/>
        <w:rPr>
          <w:sz w:val="28"/>
        </w:rPr>
      </w:pPr>
    </w:p>
    <w:p w:rsidR="00B666BE" w:rsidRDefault="00B666BE" w:rsidP="00B666BE">
      <w:pPr>
        <w:ind w:left="-284"/>
        <w:jc w:val="both"/>
        <w:rPr>
          <w:sz w:val="28"/>
        </w:rPr>
      </w:pPr>
    </w:p>
    <w:p w:rsidR="00B666BE" w:rsidRDefault="00B666BE" w:rsidP="00B666BE">
      <w:pPr>
        <w:ind w:left="-284"/>
        <w:jc w:val="both"/>
        <w:rPr>
          <w:sz w:val="28"/>
        </w:rPr>
      </w:pPr>
    </w:p>
    <w:p w:rsidR="00B666BE" w:rsidRPr="001A05CA" w:rsidRDefault="00B666BE" w:rsidP="00B666BE">
      <w:pPr>
        <w:ind w:left="-284" w:firstLine="992"/>
        <w:jc w:val="both"/>
        <w:rPr>
          <w:sz w:val="36"/>
        </w:rPr>
      </w:pPr>
      <w:r>
        <w:rPr>
          <w:sz w:val="36"/>
        </w:rPr>
        <w:t xml:space="preserve">60 + 7 =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70 + 3 =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>
            <w:r>
              <w:t xml:space="preserve">  </w:t>
            </w:r>
          </w:p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</w:tbl>
    <w:tbl>
      <w:tblPr>
        <w:tblStyle w:val="Tabelamrea"/>
        <w:tblpPr w:leftFromText="141" w:rightFromText="141" w:vertAnchor="text" w:horzAnchor="page" w:tblpX="5803" w:tblpY="-2877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</w:tbl>
    <w:p w:rsidR="00B666BE" w:rsidRDefault="00B666BE" w:rsidP="00B666BE">
      <w:pPr>
        <w:ind w:left="-284"/>
        <w:jc w:val="both"/>
        <w:rPr>
          <w:sz w:val="32"/>
        </w:rPr>
      </w:pPr>
    </w:p>
    <w:p w:rsidR="00B666BE" w:rsidRDefault="00B666BE" w:rsidP="00B666BE">
      <w:pPr>
        <w:jc w:val="both"/>
        <w:rPr>
          <w:sz w:val="32"/>
        </w:rPr>
      </w:pPr>
      <w:r w:rsidRPr="001A05CA">
        <w:rPr>
          <w:sz w:val="32"/>
        </w:rPr>
        <w:t>80 + 9 =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40 + 4 =</w:t>
      </w:r>
    </w:p>
    <w:tbl>
      <w:tblPr>
        <w:tblStyle w:val="Tabelamre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73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  <w:tr w:rsidR="00B666BE" w:rsidTr="00FC2D83">
        <w:trPr>
          <w:trHeight w:val="288"/>
        </w:trPr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  <w:tc>
          <w:tcPr>
            <w:tcW w:w="356" w:type="dxa"/>
          </w:tcPr>
          <w:p w:rsidR="00B666BE" w:rsidRDefault="00B666BE" w:rsidP="00FC2D83"/>
        </w:tc>
      </w:tr>
    </w:tbl>
    <w:tbl>
      <w:tblPr>
        <w:tblStyle w:val="Tabelamrea1"/>
        <w:tblpPr w:leftFromText="141" w:rightFromText="141" w:vertAnchor="text" w:horzAnchor="page" w:tblpX="5802" w:tblpY="69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666BE" w:rsidRPr="00B37CBB" w:rsidTr="00FC2D83">
        <w:trPr>
          <w:trHeight w:val="288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73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88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73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88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73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88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73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88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  <w:tr w:rsidR="00B666BE" w:rsidRPr="00B37CBB" w:rsidTr="00FC2D83">
        <w:trPr>
          <w:trHeight w:val="288"/>
        </w:trPr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  <w:tc>
          <w:tcPr>
            <w:tcW w:w="356" w:type="dxa"/>
          </w:tcPr>
          <w:p w:rsidR="00B666BE" w:rsidRPr="00B37CBB" w:rsidRDefault="00B666BE" w:rsidP="00FC2D83"/>
        </w:tc>
      </w:tr>
    </w:tbl>
    <w:p w:rsidR="00B666BE" w:rsidRDefault="00B666BE" w:rsidP="00B666BE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B666BE" w:rsidRPr="00B37CBB" w:rsidRDefault="00B666BE" w:rsidP="00B666BE">
      <w:pPr>
        <w:jc w:val="both"/>
        <w:rPr>
          <w:sz w:val="32"/>
        </w:rPr>
      </w:pPr>
    </w:p>
    <w:p w:rsidR="00B666BE" w:rsidRPr="001A05CA" w:rsidRDefault="00B666BE" w:rsidP="00B666BE">
      <w:pPr>
        <w:ind w:left="-284"/>
        <w:jc w:val="both"/>
        <w:rPr>
          <w:sz w:val="32"/>
        </w:rPr>
      </w:pPr>
      <w:r w:rsidRPr="00B37CBB">
        <w:rPr>
          <w:sz w:val="32"/>
        </w:rPr>
        <w:tab/>
      </w:r>
      <w:r w:rsidRPr="00B37CBB">
        <w:rPr>
          <w:sz w:val="32"/>
        </w:rPr>
        <w:tab/>
      </w:r>
      <w:r w:rsidRPr="00B37CBB">
        <w:rPr>
          <w:sz w:val="32"/>
        </w:rPr>
        <w:tab/>
      </w:r>
    </w:p>
    <w:p w:rsidR="00B666BE" w:rsidRDefault="00B666BE"/>
    <w:sectPr w:rsidR="00B6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7370"/>
    <w:multiLevelType w:val="hybridMultilevel"/>
    <w:tmpl w:val="1E3641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0A"/>
    <w:rsid w:val="001F0DF9"/>
    <w:rsid w:val="00313A4E"/>
    <w:rsid w:val="005307A1"/>
    <w:rsid w:val="006E10E4"/>
    <w:rsid w:val="007B6120"/>
    <w:rsid w:val="009B3B5F"/>
    <w:rsid w:val="00B666BE"/>
    <w:rsid w:val="00C05646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4E8F-10F1-4A06-AD5E-33D1D75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0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10E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13A4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B6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2020-03-17T17:46:00Z</dcterms:created>
  <dcterms:modified xsi:type="dcterms:W3CDTF">2020-03-17T17:46:00Z</dcterms:modified>
</cp:coreProperties>
</file>